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AB6C8" w14:textId="77777777" w:rsidR="0097382E" w:rsidRDefault="0097382E">
      <w:pPr>
        <w:spacing w:after="0" w:line="240" w:lineRule="auto"/>
        <w:jc w:val="right"/>
        <w:rPr>
          <w:rFonts w:ascii="Times New Roman" w:hAnsi="Times New Roman"/>
          <w:b/>
          <w:sz w:val="28"/>
        </w:rPr>
      </w:pPr>
    </w:p>
    <w:p w14:paraId="313D72C1" w14:textId="5B4FD76B" w:rsidR="0095364B" w:rsidRPr="0095364B" w:rsidRDefault="0095364B" w:rsidP="0095364B">
      <w:pPr>
        <w:spacing w:after="0" w:line="240" w:lineRule="auto"/>
        <w:ind w:firstLine="709"/>
        <w:jc w:val="center"/>
        <w:rPr>
          <w:rFonts w:ascii="Arial" w:hAnsi="Arial"/>
          <w:b/>
          <w:sz w:val="24"/>
        </w:rPr>
      </w:pPr>
      <w:r w:rsidRPr="0095364B">
        <w:rPr>
          <w:rFonts w:ascii="Arial" w:hAnsi="Arial"/>
          <w:b/>
          <w:sz w:val="24"/>
        </w:rPr>
        <w:t xml:space="preserve">  </w:t>
      </w:r>
      <w:bookmarkStart w:id="0" w:name="_Hlk217384750"/>
      <w:r w:rsidRPr="0095364B">
        <w:rPr>
          <w:rFonts w:ascii="Arial" w:hAnsi="Arial"/>
          <w:b/>
          <w:sz w:val="24"/>
        </w:rPr>
        <w:t>РОССИЙСКАЯ ФЕДЕРАЦИЯ</w:t>
      </w:r>
    </w:p>
    <w:p w14:paraId="1D68167B" w14:textId="77777777" w:rsidR="0095364B" w:rsidRPr="0095364B" w:rsidRDefault="0095364B" w:rsidP="0095364B">
      <w:pPr>
        <w:spacing w:after="0" w:line="240" w:lineRule="auto"/>
        <w:ind w:firstLine="709"/>
        <w:jc w:val="center"/>
        <w:rPr>
          <w:rFonts w:ascii="Arial" w:hAnsi="Arial"/>
          <w:b/>
          <w:sz w:val="24"/>
        </w:rPr>
      </w:pPr>
      <w:r w:rsidRPr="0095364B">
        <w:rPr>
          <w:rFonts w:ascii="Arial" w:hAnsi="Arial"/>
          <w:b/>
          <w:sz w:val="24"/>
        </w:rPr>
        <w:t>ЕЛБАНСКИЙ СЕЛЬСКИЙ СОВЕТ ДЕПУТАТОВ</w:t>
      </w:r>
    </w:p>
    <w:p w14:paraId="3D332149" w14:textId="77777777" w:rsidR="0095364B" w:rsidRPr="0095364B" w:rsidRDefault="0095364B" w:rsidP="0095364B">
      <w:pPr>
        <w:spacing w:after="0" w:line="240" w:lineRule="auto"/>
        <w:ind w:firstLine="709"/>
        <w:jc w:val="center"/>
        <w:rPr>
          <w:rFonts w:ascii="Arial" w:hAnsi="Arial"/>
          <w:b/>
          <w:sz w:val="24"/>
        </w:rPr>
      </w:pPr>
      <w:r w:rsidRPr="0095364B">
        <w:rPr>
          <w:rFonts w:ascii="Arial" w:hAnsi="Arial"/>
          <w:b/>
          <w:sz w:val="24"/>
        </w:rPr>
        <w:t>УСТЬ-ПРИСТАНСКОГО РАЙОНА АЛТАЙСКОГО КРАЯ</w:t>
      </w:r>
    </w:p>
    <w:p w14:paraId="6D90B4A0" w14:textId="3C44071A" w:rsidR="0095364B" w:rsidRPr="0095364B" w:rsidRDefault="00C06F2B" w:rsidP="0095364B">
      <w:pPr>
        <w:spacing w:after="0" w:line="240" w:lineRule="auto"/>
        <w:ind w:firstLine="709"/>
        <w:jc w:val="center"/>
        <w:rPr>
          <w:rFonts w:ascii="Arial" w:hAnsi="Arial"/>
          <w:b/>
          <w:sz w:val="24"/>
        </w:rPr>
      </w:pPr>
      <w:r>
        <w:rPr>
          <w:rFonts w:ascii="Arial" w:hAnsi="Arial"/>
          <w:b/>
          <w:sz w:val="24"/>
        </w:rPr>
        <w:t>Дв</w:t>
      </w:r>
      <w:r w:rsidR="00F56340">
        <w:rPr>
          <w:rFonts w:ascii="Arial" w:hAnsi="Arial"/>
          <w:b/>
          <w:sz w:val="24"/>
        </w:rPr>
        <w:t>а</w:t>
      </w:r>
      <w:r>
        <w:rPr>
          <w:rFonts w:ascii="Arial" w:hAnsi="Arial"/>
          <w:b/>
          <w:sz w:val="24"/>
        </w:rPr>
        <w:t>дцатая</w:t>
      </w:r>
      <w:r w:rsidR="0095364B" w:rsidRPr="0095364B">
        <w:rPr>
          <w:rFonts w:ascii="Arial" w:hAnsi="Arial"/>
          <w:b/>
          <w:sz w:val="24"/>
        </w:rPr>
        <w:t xml:space="preserve"> очередная сессия восьмого созыва</w:t>
      </w:r>
    </w:p>
    <w:p w14:paraId="636E466C" w14:textId="77777777" w:rsidR="0095364B" w:rsidRPr="0095364B" w:rsidRDefault="0095364B" w:rsidP="0095364B">
      <w:pPr>
        <w:spacing w:after="0" w:line="240" w:lineRule="auto"/>
        <w:ind w:firstLine="709"/>
        <w:jc w:val="center"/>
        <w:rPr>
          <w:rFonts w:ascii="Arial" w:hAnsi="Arial"/>
          <w:b/>
          <w:bCs/>
          <w:sz w:val="24"/>
        </w:rPr>
      </w:pPr>
      <w:r w:rsidRPr="0095364B">
        <w:rPr>
          <w:rFonts w:ascii="Arial" w:hAnsi="Arial"/>
          <w:b/>
          <w:bCs/>
          <w:sz w:val="24"/>
        </w:rPr>
        <w:t xml:space="preserve">                          </w:t>
      </w:r>
    </w:p>
    <w:p w14:paraId="18909772" w14:textId="77777777" w:rsidR="0095364B" w:rsidRPr="0095364B" w:rsidRDefault="0095364B" w:rsidP="0095364B">
      <w:pPr>
        <w:spacing w:after="0" w:line="240" w:lineRule="auto"/>
        <w:ind w:firstLine="709"/>
        <w:jc w:val="center"/>
        <w:rPr>
          <w:rFonts w:ascii="Arial" w:hAnsi="Arial"/>
          <w:b/>
          <w:sz w:val="24"/>
        </w:rPr>
      </w:pPr>
      <w:r w:rsidRPr="0095364B">
        <w:rPr>
          <w:rFonts w:ascii="Arial" w:hAnsi="Arial"/>
          <w:b/>
          <w:sz w:val="24"/>
        </w:rPr>
        <w:t xml:space="preserve"> Р Е Ш Е Н И Е                                    </w:t>
      </w:r>
    </w:p>
    <w:p w14:paraId="7E0EADB4" w14:textId="77777777" w:rsidR="0095364B" w:rsidRPr="0095364B" w:rsidRDefault="0095364B" w:rsidP="0095364B">
      <w:pPr>
        <w:spacing w:after="0" w:line="240" w:lineRule="auto"/>
        <w:ind w:firstLine="709"/>
        <w:jc w:val="center"/>
        <w:rPr>
          <w:rFonts w:ascii="Arial" w:hAnsi="Arial"/>
          <w:b/>
          <w:sz w:val="24"/>
        </w:rPr>
      </w:pPr>
      <w:r w:rsidRPr="0095364B">
        <w:rPr>
          <w:rFonts w:ascii="Arial" w:hAnsi="Arial"/>
          <w:b/>
          <w:sz w:val="24"/>
        </w:rPr>
        <w:tab/>
      </w:r>
      <w:r w:rsidRPr="0095364B">
        <w:rPr>
          <w:rFonts w:ascii="Arial" w:hAnsi="Arial"/>
          <w:b/>
          <w:sz w:val="24"/>
        </w:rPr>
        <w:tab/>
      </w:r>
      <w:r w:rsidRPr="0095364B">
        <w:rPr>
          <w:rFonts w:ascii="Arial" w:hAnsi="Arial"/>
          <w:b/>
          <w:sz w:val="24"/>
        </w:rPr>
        <w:tab/>
      </w:r>
      <w:r w:rsidRPr="0095364B">
        <w:rPr>
          <w:rFonts w:ascii="Arial" w:hAnsi="Arial"/>
          <w:b/>
          <w:sz w:val="24"/>
        </w:rPr>
        <w:tab/>
      </w:r>
      <w:r w:rsidRPr="0095364B">
        <w:rPr>
          <w:rFonts w:ascii="Arial" w:hAnsi="Arial"/>
          <w:b/>
          <w:sz w:val="24"/>
        </w:rPr>
        <w:tab/>
      </w:r>
    </w:p>
    <w:p w14:paraId="142AC290" w14:textId="07D97227" w:rsidR="0095364B" w:rsidRPr="0095364B" w:rsidRDefault="00C06F2B" w:rsidP="0095364B">
      <w:pPr>
        <w:spacing w:after="0" w:line="240" w:lineRule="auto"/>
        <w:rPr>
          <w:rFonts w:ascii="Arial" w:hAnsi="Arial"/>
          <w:b/>
          <w:sz w:val="24"/>
        </w:rPr>
      </w:pPr>
      <w:r>
        <w:rPr>
          <w:rFonts w:ascii="Arial" w:hAnsi="Arial"/>
          <w:b/>
          <w:sz w:val="24"/>
        </w:rPr>
        <w:t>27.02.2026</w:t>
      </w:r>
      <w:r w:rsidR="0095364B" w:rsidRPr="0095364B">
        <w:rPr>
          <w:rFonts w:ascii="Arial" w:hAnsi="Arial"/>
          <w:b/>
          <w:sz w:val="24"/>
        </w:rPr>
        <w:t xml:space="preserve"> г.                                           с. </w:t>
      </w:r>
      <w:proofErr w:type="spellStart"/>
      <w:r w:rsidR="0095364B" w:rsidRPr="0095364B">
        <w:rPr>
          <w:rFonts w:ascii="Arial" w:hAnsi="Arial"/>
          <w:b/>
          <w:sz w:val="24"/>
        </w:rPr>
        <w:t>Елбанка</w:t>
      </w:r>
      <w:proofErr w:type="spellEnd"/>
      <w:r w:rsidR="0095364B" w:rsidRPr="0095364B">
        <w:rPr>
          <w:rFonts w:ascii="Arial" w:hAnsi="Arial"/>
          <w:b/>
          <w:sz w:val="24"/>
        </w:rPr>
        <w:tab/>
      </w:r>
      <w:r w:rsidR="0095364B" w:rsidRPr="0095364B">
        <w:rPr>
          <w:rFonts w:ascii="Arial" w:hAnsi="Arial"/>
          <w:b/>
          <w:sz w:val="24"/>
        </w:rPr>
        <w:tab/>
      </w:r>
      <w:r w:rsidR="0095364B" w:rsidRPr="0095364B">
        <w:rPr>
          <w:rFonts w:ascii="Arial" w:hAnsi="Arial"/>
          <w:b/>
          <w:sz w:val="24"/>
        </w:rPr>
        <w:tab/>
        <w:t xml:space="preserve">                    № </w:t>
      </w:r>
      <w:r>
        <w:rPr>
          <w:rFonts w:ascii="Arial" w:hAnsi="Arial"/>
          <w:b/>
          <w:sz w:val="24"/>
        </w:rPr>
        <w:t>3</w:t>
      </w:r>
    </w:p>
    <w:bookmarkEnd w:id="0"/>
    <w:p w14:paraId="1AA19226" w14:textId="77777777" w:rsidR="0097382E" w:rsidRDefault="0097382E">
      <w:pPr>
        <w:spacing w:after="0" w:line="240" w:lineRule="auto"/>
        <w:ind w:firstLine="709"/>
        <w:jc w:val="center"/>
        <w:rPr>
          <w:rFonts w:ascii="Arial" w:hAnsi="Arial"/>
          <w:sz w:val="24"/>
        </w:rPr>
      </w:pPr>
    </w:p>
    <w:p w14:paraId="43707846" w14:textId="77777777" w:rsidR="0097382E" w:rsidRPr="0095364B" w:rsidRDefault="0095364B">
      <w:pPr>
        <w:spacing w:after="0" w:line="240" w:lineRule="auto"/>
        <w:rPr>
          <w:rFonts w:ascii="Arial" w:hAnsi="Arial"/>
          <w:bCs/>
          <w:sz w:val="24"/>
        </w:rPr>
      </w:pPr>
      <w:r w:rsidRPr="0095364B">
        <w:rPr>
          <w:rFonts w:ascii="Arial" w:hAnsi="Arial"/>
          <w:bCs/>
          <w:sz w:val="24"/>
        </w:rPr>
        <w:t xml:space="preserve">Об утверждении Правил благоустройства </w:t>
      </w:r>
    </w:p>
    <w:p w14:paraId="665349FB" w14:textId="1D403D5A" w:rsidR="0095364B" w:rsidRDefault="0095364B">
      <w:pPr>
        <w:spacing w:after="0" w:line="240" w:lineRule="auto"/>
        <w:rPr>
          <w:rFonts w:ascii="Arial" w:hAnsi="Arial"/>
          <w:bCs/>
          <w:sz w:val="24"/>
        </w:rPr>
      </w:pPr>
      <w:r w:rsidRPr="0095364B">
        <w:rPr>
          <w:rFonts w:ascii="Arial" w:hAnsi="Arial"/>
          <w:bCs/>
          <w:sz w:val="24"/>
        </w:rPr>
        <w:t xml:space="preserve">муниципального образования сельское </w:t>
      </w:r>
    </w:p>
    <w:p w14:paraId="1D056980" w14:textId="77777777" w:rsidR="0095364B" w:rsidRDefault="0095364B">
      <w:pPr>
        <w:spacing w:after="0" w:line="240" w:lineRule="auto"/>
        <w:rPr>
          <w:rFonts w:ascii="Arial" w:hAnsi="Arial"/>
          <w:bCs/>
          <w:sz w:val="24"/>
        </w:rPr>
      </w:pPr>
      <w:r w:rsidRPr="0095364B">
        <w:rPr>
          <w:rFonts w:ascii="Arial" w:hAnsi="Arial"/>
          <w:bCs/>
          <w:sz w:val="24"/>
        </w:rPr>
        <w:t xml:space="preserve">поселение </w:t>
      </w:r>
      <w:proofErr w:type="spellStart"/>
      <w:r>
        <w:rPr>
          <w:rFonts w:ascii="Arial" w:hAnsi="Arial"/>
          <w:bCs/>
          <w:sz w:val="24"/>
        </w:rPr>
        <w:t>Елбанский</w:t>
      </w:r>
      <w:proofErr w:type="spellEnd"/>
      <w:r w:rsidRPr="0095364B">
        <w:rPr>
          <w:rFonts w:ascii="Arial" w:hAnsi="Arial"/>
          <w:bCs/>
          <w:sz w:val="24"/>
        </w:rPr>
        <w:t xml:space="preserve"> сельсовет  </w:t>
      </w:r>
    </w:p>
    <w:p w14:paraId="226D4057" w14:textId="79AA81BE" w:rsidR="0097382E" w:rsidRPr="0095364B" w:rsidRDefault="0095364B">
      <w:pPr>
        <w:spacing w:after="0" w:line="240" w:lineRule="auto"/>
        <w:rPr>
          <w:rFonts w:ascii="Arial" w:hAnsi="Arial"/>
          <w:bCs/>
          <w:sz w:val="24"/>
        </w:rPr>
      </w:pPr>
      <w:r w:rsidRPr="0095364B">
        <w:rPr>
          <w:rFonts w:ascii="Arial" w:hAnsi="Arial"/>
          <w:bCs/>
          <w:sz w:val="24"/>
        </w:rPr>
        <w:t>Усть-Пристанского района Алтайского края</w:t>
      </w:r>
    </w:p>
    <w:p w14:paraId="544A14C2" w14:textId="77777777" w:rsidR="0097382E" w:rsidRDefault="0095364B">
      <w:pPr>
        <w:spacing w:after="0" w:line="240" w:lineRule="auto"/>
        <w:ind w:firstLine="709"/>
        <w:jc w:val="both"/>
        <w:rPr>
          <w:rFonts w:ascii="Times New Roman" w:hAnsi="Times New Roman"/>
          <w:sz w:val="28"/>
        </w:rPr>
      </w:pPr>
      <w:r>
        <w:rPr>
          <w:rFonts w:ascii="Times New Roman" w:hAnsi="Times New Roman"/>
          <w:sz w:val="28"/>
        </w:rPr>
        <w:t xml:space="preserve"> </w:t>
      </w:r>
    </w:p>
    <w:p w14:paraId="390B376F" w14:textId="77777777" w:rsidR="0097382E" w:rsidRDefault="0097382E">
      <w:pPr>
        <w:spacing w:after="0" w:line="240" w:lineRule="auto"/>
        <w:ind w:firstLine="709"/>
        <w:jc w:val="both"/>
        <w:rPr>
          <w:rFonts w:ascii="Times New Roman" w:hAnsi="Times New Roman"/>
          <w:sz w:val="28"/>
        </w:rPr>
      </w:pPr>
    </w:p>
    <w:p w14:paraId="7E5A78CF" w14:textId="238AFD16" w:rsidR="0097382E" w:rsidRDefault="0095364B">
      <w:pPr>
        <w:spacing w:after="0" w:line="240" w:lineRule="auto"/>
        <w:ind w:firstLine="709"/>
        <w:jc w:val="both"/>
        <w:rPr>
          <w:rFonts w:ascii="Arial" w:hAnsi="Arial"/>
          <w:sz w:val="24"/>
        </w:rPr>
      </w:pPr>
      <w:r>
        <w:rPr>
          <w:rFonts w:ascii="Arial" w:hAnsi="Arial"/>
          <w:sz w:val="24"/>
        </w:rPr>
        <w:t xml:space="preserve">В соответствии со ст. 58 Федерального закона </w:t>
      </w:r>
      <w:hyperlink r:id="rId4" w:history="1">
        <w:r>
          <w:rPr>
            <w:rFonts w:ascii="Arial" w:hAnsi="Arial"/>
            <w:sz w:val="24"/>
          </w:rPr>
          <w:t>от 20.03.2025 № 33-ФЗ</w:t>
        </w:r>
      </w:hyperlink>
      <w:r>
        <w:rPr>
          <w:rFonts w:ascii="Arial" w:hAnsi="Arial"/>
          <w:sz w:val="24"/>
        </w:rPr>
        <w:t xml:space="preserve"> «Об общих принципах организации местного самоуправления в единой системе публичной власти», руководствуясь </w:t>
      </w:r>
      <w:hyperlink r:id="rId5" w:history="1">
        <w:r>
          <w:rPr>
            <w:rFonts w:ascii="Arial" w:hAnsi="Arial"/>
            <w:sz w:val="24"/>
          </w:rPr>
          <w:t>Уставом</w:t>
        </w:r>
      </w:hyperlink>
      <w:r>
        <w:rPr>
          <w:rFonts w:ascii="Arial" w:hAnsi="Arial"/>
          <w:sz w:val="24"/>
        </w:rPr>
        <w:t xml:space="preserve"> муниципального образования </w:t>
      </w:r>
      <w:proofErr w:type="spellStart"/>
      <w:r>
        <w:rPr>
          <w:rFonts w:ascii="Arial" w:hAnsi="Arial"/>
          <w:sz w:val="24"/>
        </w:rPr>
        <w:t>Елбанский</w:t>
      </w:r>
      <w:proofErr w:type="spellEnd"/>
      <w:r>
        <w:rPr>
          <w:rFonts w:ascii="Arial" w:hAnsi="Arial"/>
          <w:sz w:val="24"/>
        </w:rPr>
        <w:t xml:space="preserve"> сельсовет Усть-Пристанского района, </w:t>
      </w:r>
      <w:proofErr w:type="spellStart"/>
      <w:r>
        <w:rPr>
          <w:rFonts w:ascii="Arial" w:hAnsi="Arial"/>
          <w:sz w:val="24"/>
        </w:rPr>
        <w:t>Елбанский</w:t>
      </w:r>
      <w:proofErr w:type="spellEnd"/>
      <w:r>
        <w:rPr>
          <w:rFonts w:ascii="Arial" w:hAnsi="Arial"/>
          <w:sz w:val="24"/>
        </w:rPr>
        <w:t xml:space="preserve"> сельский Совет  депутатов </w:t>
      </w:r>
    </w:p>
    <w:p w14:paraId="6FD99515" w14:textId="77777777" w:rsidR="0097382E" w:rsidRDefault="0097382E">
      <w:pPr>
        <w:spacing w:after="0" w:line="240" w:lineRule="auto"/>
        <w:ind w:firstLine="709"/>
        <w:jc w:val="both"/>
        <w:rPr>
          <w:rFonts w:ascii="Arial" w:hAnsi="Arial"/>
          <w:sz w:val="24"/>
        </w:rPr>
      </w:pPr>
    </w:p>
    <w:p w14:paraId="09393873" w14:textId="2F04E89C" w:rsidR="0097382E" w:rsidRDefault="0095364B" w:rsidP="0095364B">
      <w:pPr>
        <w:spacing w:after="0" w:line="240" w:lineRule="auto"/>
        <w:ind w:firstLine="709"/>
        <w:rPr>
          <w:rFonts w:ascii="Arial" w:hAnsi="Arial"/>
          <w:sz w:val="24"/>
        </w:rPr>
      </w:pPr>
      <w:r>
        <w:rPr>
          <w:rFonts w:ascii="Arial" w:hAnsi="Arial"/>
          <w:sz w:val="24"/>
        </w:rPr>
        <w:t xml:space="preserve">                                                       РЕШИЛ:</w:t>
      </w:r>
    </w:p>
    <w:p w14:paraId="733743F4" w14:textId="77777777" w:rsidR="0097382E" w:rsidRDefault="0097382E">
      <w:pPr>
        <w:spacing w:after="0" w:line="240" w:lineRule="auto"/>
        <w:ind w:firstLine="709"/>
        <w:jc w:val="both"/>
        <w:rPr>
          <w:rFonts w:ascii="Arial" w:hAnsi="Arial"/>
          <w:sz w:val="24"/>
        </w:rPr>
      </w:pPr>
    </w:p>
    <w:p w14:paraId="2A36DFFA" w14:textId="016E9D9E" w:rsidR="0097382E" w:rsidRDefault="0095364B">
      <w:pPr>
        <w:spacing w:after="0" w:line="240" w:lineRule="auto"/>
        <w:ind w:firstLine="709"/>
        <w:jc w:val="both"/>
        <w:rPr>
          <w:rFonts w:ascii="Arial" w:hAnsi="Arial"/>
          <w:sz w:val="24"/>
        </w:rPr>
      </w:pPr>
      <w:r>
        <w:rPr>
          <w:rFonts w:ascii="Arial" w:hAnsi="Arial"/>
          <w:sz w:val="24"/>
        </w:rPr>
        <w:t xml:space="preserve">1. Утвердить Правила благоустройства территории муниципального образования </w:t>
      </w:r>
      <w:proofErr w:type="spellStart"/>
      <w:r>
        <w:rPr>
          <w:rFonts w:ascii="Arial" w:hAnsi="Arial"/>
          <w:sz w:val="24"/>
        </w:rPr>
        <w:t>Елбанский</w:t>
      </w:r>
      <w:proofErr w:type="spellEnd"/>
      <w:r>
        <w:rPr>
          <w:rFonts w:ascii="Arial" w:hAnsi="Arial"/>
          <w:sz w:val="24"/>
        </w:rPr>
        <w:t xml:space="preserve"> сельсовет Усть-Пристанского района Алтайского края.</w:t>
      </w:r>
    </w:p>
    <w:p w14:paraId="163B48DF" w14:textId="2D03E52B" w:rsidR="0097382E" w:rsidRDefault="0095364B">
      <w:pPr>
        <w:spacing w:after="0" w:line="240" w:lineRule="auto"/>
        <w:ind w:firstLine="709"/>
        <w:jc w:val="both"/>
        <w:rPr>
          <w:rFonts w:ascii="Arial" w:hAnsi="Arial"/>
          <w:sz w:val="24"/>
        </w:rPr>
      </w:pPr>
      <w:r>
        <w:rPr>
          <w:rFonts w:ascii="Arial" w:hAnsi="Arial"/>
          <w:sz w:val="24"/>
        </w:rPr>
        <w:t xml:space="preserve">2. Решение от </w:t>
      </w:r>
      <w:r w:rsidR="00F56340">
        <w:rPr>
          <w:rFonts w:ascii="Arial" w:hAnsi="Arial"/>
          <w:sz w:val="24"/>
        </w:rPr>
        <w:t>30.09.2015 г.</w:t>
      </w:r>
      <w:r>
        <w:rPr>
          <w:rFonts w:ascii="Arial" w:hAnsi="Arial"/>
          <w:sz w:val="24"/>
        </w:rPr>
        <w:t xml:space="preserve"> № </w:t>
      </w:r>
      <w:r w:rsidR="00F56340">
        <w:rPr>
          <w:rFonts w:ascii="Arial" w:hAnsi="Arial"/>
          <w:sz w:val="24"/>
        </w:rPr>
        <w:t xml:space="preserve">78 «Об утверждении Правил благоустройства территории муниципального образования </w:t>
      </w:r>
      <w:proofErr w:type="spellStart"/>
      <w:r w:rsidR="00F56340">
        <w:rPr>
          <w:rFonts w:ascii="Arial" w:hAnsi="Arial"/>
          <w:sz w:val="24"/>
        </w:rPr>
        <w:t>Елбанский</w:t>
      </w:r>
      <w:proofErr w:type="spellEnd"/>
      <w:r w:rsidR="00F56340">
        <w:rPr>
          <w:rFonts w:ascii="Arial" w:hAnsi="Arial"/>
          <w:sz w:val="24"/>
        </w:rPr>
        <w:t xml:space="preserve"> сельсовет Усть-Пристанского района Алтайского края»</w:t>
      </w:r>
      <w:r>
        <w:rPr>
          <w:rFonts w:ascii="Arial" w:hAnsi="Arial"/>
          <w:sz w:val="24"/>
        </w:rPr>
        <w:t xml:space="preserve"> считать утратившим силу.</w:t>
      </w:r>
    </w:p>
    <w:p w14:paraId="7B675EB0" w14:textId="77777777" w:rsidR="0097382E" w:rsidRDefault="0095364B">
      <w:pPr>
        <w:spacing w:after="0" w:line="240" w:lineRule="auto"/>
        <w:ind w:firstLine="709"/>
        <w:jc w:val="both"/>
        <w:rPr>
          <w:rFonts w:ascii="Arial" w:hAnsi="Arial"/>
          <w:sz w:val="24"/>
        </w:rPr>
      </w:pPr>
      <w:r>
        <w:rPr>
          <w:rFonts w:ascii="Arial" w:hAnsi="Arial"/>
          <w:sz w:val="24"/>
        </w:rPr>
        <w:t>3. Обнародовать данное решение в установленном порядке.</w:t>
      </w:r>
    </w:p>
    <w:p w14:paraId="47A8714F" w14:textId="77777777" w:rsidR="0097382E" w:rsidRDefault="0095364B">
      <w:pPr>
        <w:spacing w:after="0" w:line="240" w:lineRule="auto"/>
        <w:ind w:firstLine="709"/>
        <w:jc w:val="both"/>
        <w:rPr>
          <w:rFonts w:ascii="Arial" w:hAnsi="Arial"/>
          <w:sz w:val="24"/>
        </w:rPr>
      </w:pPr>
      <w:r>
        <w:rPr>
          <w:rFonts w:ascii="Arial" w:hAnsi="Arial"/>
          <w:sz w:val="24"/>
        </w:rPr>
        <w:t>4. Контроль исполнения данного решения оставляю за собой.</w:t>
      </w:r>
    </w:p>
    <w:p w14:paraId="240FC8C8" w14:textId="77777777" w:rsidR="0097382E" w:rsidRDefault="0095364B">
      <w:pPr>
        <w:spacing w:after="0" w:line="240" w:lineRule="auto"/>
        <w:ind w:firstLine="709"/>
        <w:jc w:val="both"/>
        <w:rPr>
          <w:rFonts w:ascii="Arial" w:hAnsi="Arial"/>
          <w:b/>
          <w:sz w:val="24"/>
        </w:rPr>
      </w:pPr>
      <w:r>
        <w:rPr>
          <w:rFonts w:ascii="Arial" w:hAnsi="Arial"/>
          <w:b/>
          <w:sz w:val="24"/>
        </w:rPr>
        <w:t xml:space="preserve"> </w:t>
      </w:r>
    </w:p>
    <w:p w14:paraId="0C965569" w14:textId="77777777" w:rsidR="0097382E" w:rsidRDefault="0097382E">
      <w:pPr>
        <w:spacing w:after="0" w:line="240" w:lineRule="auto"/>
        <w:ind w:firstLine="709"/>
        <w:jc w:val="both"/>
        <w:rPr>
          <w:rFonts w:ascii="Arial" w:hAnsi="Arial"/>
          <w:b/>
          <w:sz w:val="24"/>
        </w:rPr>
      </w:pPr>
    </w:p>
    <w:p w14:paraId="7E574BD2" w14:textId="77777777" w:rsidR="0097382E" w:rsidRDefault="0097382E">
      <w:pPr>
        <w:spacing w:after="0" w:line="240" w:lineRule="auto"/>
        <w:jc w:val="both"/>
        <w:rPr>
          <w:rFonts w:ascii="Arial" w:hAnsi="Arial"/>
          <w:sz w:val="24"/>
        </w:rPr>
      </w:pPr>
    </w:p>
    <w:p w14:paraId="7604BDB5"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2EEEC3DD" w14:textId="77777777" w:rsidR="0097382E" w:rsidRDefault="0097382E">
      <w:pPr>
        <w:spacing w:after="0" w:line="240" w:lineRule="auto"/>
        <w:ind w:firstLine="709"/>
        <w:jc w:val="both"/>
        <w:rPr>
          <w:rFonts w:ascii="Arial" w:hAnsi="Arial"/>
          <w:sz w:val="24"/>
        </w:rPr>
      </w:pPr>
    </w:p>
    <w:p w14:paraId="18DCB98C" w14:textId="503418DC" w:rsidR="0097382E" w:rsidRDefault="0095364B">
      <w:pPr>
        <w:spacing w:after="0" w:line="240" w:lineRule="auto"/>
        <w:jc w:val="both"/>
        <w:rPr>
          <w:rFonts w:ascii="Arial" w:hAnsi="Arial"/>
          <w:sz w:val="24"/>
        </w:rPr>
      </w:pPr>
      <w:r>
        <w:rPr>
          <w:rFonts w:ascii="Arial" w:hAnsi="Arial"/>
          <w:sz w:val="24"/>
        </w:rPr>
        <w:t xml:space="preserve">Глава сельсовета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C64926">
        <w:rPr>
          <w:rFonts w:ascii="Arial" w:hAnsi="Arial"/>
          <w:sz w:val="24"/>
        </w:rPr>
        <w:t xml:space="preserve">В.П. </w:t>
      </w:r>
      <w:proofErr w:type="spellStart"/>
      <w:r w:rsidR="00C64926">
        <w:rPr>
          <w:rFonts w:ascii="Arial" w:hAnsi="Arial"/>
          <w:sz w:val="24"/>
        </w:rPr>
        <w:t>Скорозвон</w:t>
      </w:r>
      <w:proofErr w:type="spellEnd"/>
    </w:p>
    <w:p w14:paraId="66C6F58A" w14:textId="77777777" w:rsidR="0097382E" w:rsidRDefault="0097382E">
      <w:pPr>
        <w:spacing w:after="0" w:line="240" w:lineRule="auto"/>
        <w:jc w:val="both"/>
        <w:rPr>
          <w:rFonts w:ascii="Arial" w:hAnsi="Arial"/>
          <w:sz w:val="24"/>
        </w:rPr>
      </w:pPr>
    </w:p>
    <w:p w14:paraId="79C6AC7C" w14:textId="77777777" w:rsidR="0097382E" w:rsidRDefault="0097382E">
      <w:pPr>
        <w:spacing w:after="0" w:line="240" w:lineRule="auto"/>
        <w:jc w:val="both"/>
        <w:rPr>
          <w:rFonts w:ascii="Arial" w:hAnsi="Arial"/>
          <w:sz w:val="24"/>
        </w:rPr>
      </w:pPr>
    </w:p>
    <w:p w14:paraId="55D40CD4" w14:textId="77777777" w:rsidR="0097382E" w:rsidRDefault="0097382E">
      <w:pPr>
        <w:spacing w:after="0" w:line="240" w:lineRule="auto"/>
        <w:jc w:val="both"/>
        <w:rPr>
          <w:rFonts w:ascii="Arial" w:hAnsi="Arial"/>
          <w:sz w:val="24"/>
        </w:rPr>
      </w:pPr>
    </w:p>
    <w:p w14:paraId="42FCFD8D" w14:textId="77777777" w:rsidR="0097382E" w:rsidRDefault="0097382E">
      <w:pPr>
        <w:spacing w:after="0" w:line="240" w:lineRule="auto"/>
        <w:jc w:val="both"/>
        <w:rPr>
          <w:rFonts w:ascii="Arial" w:hAnsi="Arial"/>
          <w:sz w:val="24"/>
        </w:rPr>
      </w:pPr>
    </w:p>
    <w:p w14:paraId="7E97F092" w14:textId="77777777" w:rsidR="0097382E" w:rsidRDefault="0097382E">
      <w:pPr>
        <w:spacing w:after="0" w:line="240" w:lineRule="auto"/>
        <w:jc w:val="both"/>
        <w:rPr>
          <w:rFonts w:ascii="Arial" w:hAnsi="Arial"/>
          <w:sz w:val="24"/>
        </w:rPr>
      </w:pPr>
    </w:p>
    <w:p w14:paraId="25F515E4" w14:textId="77777777" w:rsidR="0097382E" w:rsidRDefault="0097382E">
      <w:pPr>
        <w:spacing w:after="0" w:line="240" w:lineRule="auto"/>
        <w:jc w:val="both"/>
        <w:rPr>
          <w:rFonts w:ascii="Arial" w:hAnsi="Arial"/>
          <w:sz w:val="24"/>
        </w:rPr>
      </w:pPr>
    </w:p>
    <w:p w14:paraId="46558140" w14:textId="77777777" w:rsidR="0097382E" w:rsidRDefault="0097382E">
      <w:pPr>
        <w:spacing w:after="0" w:line="240" w:lineRule="auto"/>
        <w:jc w:val="both"/>
        <w:rPr>
          <w:rFonts w:ascii="Arial" w:hAnsi="Arial"/>
          <w:sz w:val="24"/>
        </w:rPr>
      </w:pPr>
    </w:p>
    <w:p w14:paraId="594C61A5" w14:textId="77777777" w:rsidR="0097382E" w:rsidRDefault="0097382E">
      <w:pPr>
        <w:spacing w:after="0" w:line="240" w:lineRule="auto"/>
        <w:jc w:val="both"/>
        <w:rPr>
          <w:rFonts w:ascii="Arial" w:hAnsi="Arial"/>
          <w:sz w:val="24"/>
        </w:rPr>
      </w:pPr>
    </w:p>
    <w:p w14:paraId="624AD846" w14:textId="77777777" w:rsidR="0097382E" w:rsidRDefault="0097382E">
      <w:pPr>
        <w:spacing w:after="0" w:line="240" w:lineRule="auto"/>
        <w:jc w:val="both"/>
        <w:rPr>
          <w:rFonts w:ascii="Arial" w:hAnsi="Arial"/>
          <w:sz w:val="24"/>
        </w:rPr>
      </w:pPr>
    </w:p>
    <w:p w14:paraId="6C57CD65" w14:textId="77777777" w:rsidR="0097382E" w:rsidRDefault="0097382E">
      <w:pPr>
        <w:spacing w:after="0" w:line="240" w:lineRule="auto"/>
        <w:jc w:val="both"/>
        <w:rPr>
          <w:rFonts w:ascii="Arial" w:hAnsi="Arial"/>
          <w:sz w:val="24"/>
        </w:rPr>
      </w:pPr>
    </w:p>
    <w:p w14:paraId="7F6F7EF8" w14:textId="77777777" w:rsidR="0097382E" w:rsidRDefault="0097382E">
      <w:pPr>
        <w:spacing w:after="0" w:line="240" w:lineRule="auto"/>
        <w:jc w:val="both"/>
        <w:rPr>
          <w:rFonts w:ascii="Arial" w:hAnsi="Arial"/>
          <w:sz w:val="24"/>
        </w:rPr>
      </w:pPr>
    </w:p>
    <w:p w14:paraId="7366E3DB" w14:textId="77777777" w:rsidR="0097382E" w:rsidRDefault="0097382E">
      <w:pPr>
        <w:spacing w:after="0" w:line="240" w:lineRule="auto"/>
        <w:jc w:val="both"/>
        <w:rPr>
          <w:rFonts w:ascii="Arial" w:hAnsi="Arial"/>
          <w:sz w:val="24"/>
        </w:rPr>
      </w:pPr>
    </w:p>
    <w:p w14:paraId="4D403AD3" w14:textId="77777777" w:rsidR="0097382E" w:rsidRDefault="0097382E">
      <w:pPr>
        <w:spacing w:after="0" w:line="240" w:lineRule="auto"/>
        <w:jc w:val="both"/>
        <w:rPr>
          <w:rFonts w:ascii="Arial" w:hAnsi="Arial"/>
          <w:sz w:val="24"/>
        </w:rPr>
      </w:pPr>
    </w:p>
    <w:p w14:paraId="341D8AA4" w14:textId="77777777" w:rsidR="0097382E" w:rsidRDefault="0097382E">
      <w:pPr>
        <w:spacing w:after="0" w:line="240" w:lineRule="auto"/>
        <w:jc w:val="both"/>
        <w:rPr>
          <w:rFonts w:ascii="Arial" w:hAnsi="Arial"/>
          <w:sz w:val="24"/>
        </w:rPr>
      </w:pPr>
    </w:p>
    <w:p w14:paraId="6C5C952F" w14:textId="77777777" w:rsidR="0097382E" w:rsidRDefault="0097382E">
      <w:pPr>
        <w:spacing w:after="0" w:line="240" w:lineRule="auto"/>
        <w:jc w:val="both"/>
        <w:rPr>
          <w:rFonts w:ascii="Arial" w:hAnsi="Arial"/>
          <w:sz w:val="24"/>
        </w:rPr>
      </w:pPr>
    </w:p>
    <w:p w14:paraId="36D42396" w14:textId="77777777" w:rsidR="0097382E" w:rsidRDefault="0097382E">
      <w:pPr>
        <w:spacing w:after="0" w:line="240" w:lineRule="auto"/>
        <w:jc w:val="both"/>
        <w:rPr>
          <w:rFonts w:ascii="Arial" w:hAnsi="Arial"/>
          <w:sz w:val="24"/>
        </w:rPr>
      </w:pPr>
    </w:p>
    <w:p w14:paraId="0366008C" w14:textId="77777777" w:rsidR="0097382E" w:rsidRDefault="0095364B">
      <w:pPr>
        <w:spacing w:after="0" w:line="240" w:lineRule="auto"/>
        <w:rPr>
          <w:rFonts w:ascii="Arial" w:hAnsi="Arial"/>
          <w:sz w:val="24"/>
        </w:rPr>
      </w:pPr>
      <w:r>
        <w:rPr>
          <w:rFonts w:ascii="Arial" w:hAnsi="Arial"/>
          <w:sz w:val="24"/>
        </w:rPr>
        <w:t xml:space="preserve"> </w:t>
      </w:r>
    </w:p>
    <w:p w14:paraId="7B2FA02C" w14:textId="77777777" w:rsidR="0097382E" w:rsidRDefault="0095364B">
      <w:pPr>
        <w:spacing w:after="0" w:line="240" w:lineRule="auto"/>
        <w:jc w:val="center"/>
        <w:rPr>
          <w:rFonts w:ascii="Arial" w:hAnsi="Arial"/>
          <w:b/>
          <w:sz w:val="24"/>
        </w:rPr>
      </w:pPr>
      <w:r>
        <w:rPr>
          <w:rFonts w:ascii="Arial" w:hAnsi="Arial"/>
          <w:b/>
          <w:sz w:val="24"/>
        </w:rPr>
        <w:t>ПРАВИЛА</w:t>
      </w:r>
    </w:p>
    <w:p w14:paraId="6D20A35B" w14:textId="77777777" w:rsidR="0097382E" w:rsidRDefault="0095364B">
      <w:pPr>
        <w:spacing w:after="0" w:line="240" w:lineRule="auto"/>
        <w:jc w:val="center"/>
        <w:rPr>
          <w:rFonts w:ascii="Arial" w:hAnsi="Arial"/>
          <w:b/>
          <w:sz w:val="24"/>
        </w:rPr>
      </w:pPr>
      <w:r>
        <w:rPr>
          <w:rFonts w:ascii="Arial" w:hAnsi="Arial"/>
          <w:b/>
          <w:sz w:val="24"/>
        </w:rPr>
        <w:t xml:space="preserve">благоустройства на территории муниципального образования </w:t>
      </w:r>
    </w:p>
    <w:p w14:paraId="1827BF24" w14:textId="431A21C6" w:rsidR="0097382E" w:rsidRDefault="0095364B" w:rsidP="0095364B">
      <w:pPr>
        <w:spacing w:after="0" w:line="240" w:lineRule="auto"/>
        <w:ind w:left="708" w:hanging="708"/>
        <w:jc w:val="center"/>
        <w:rPr>
          <w:rFonts w:ascii="Arial" w:hAnsi="Arial"/>
          <w:b/>
          <w:sz w:val="24"/>
        </w:rPr>
      </w:pPr>
      <w:proofErr w:type="spellStart"/>
      <w:r>
        <w:rPr>
          <w:rFonts w:ascii="Arial" w:hAnsi="Arial"/>
          <w:b/>
          <w:sz w:val="24"/>
        </w:rPr>
        <w:t>Елбанский</w:t>
      </w:r>
      <w:proofErr w:type="spellEnd"/>
      <w:r>
        <w:rPr>
          <w:rFonts w:ascii="Arial" w:hAnsi="Arial"/>
          <w:b/>
          <w:sz w:val="24"/>
        </w:rPr>
        <w:t xml:space="preserve"> сельсовет Усть-Пристанского района Алтайского края</w:t>
      </w:r>
    </w:p>
    <w:p w14:paraId="47DC7CE7" w14:textId="77777777" w:rsidR="0097382E" w:rsidRDefault="0095364B">
      <w:pPr>
        <w:spacing w:after="0" w:line="240" w:lineRule="auto"/>
        <w:jc w:val="center"/>
        <w:rPr>
          <w:rFonts w:ascii="Arial" w:hAnsi="Arial"/>
          <w:sz w:val="24"/>
        </w:rPr>
      </w:pPr>
      <w:r>
        <w:rPr>
          <w:rFonts w:ascii="Arial" w:hAnsi="Arial"/>
          <w:sz w:val="24"/>
        </w:rPr>
        <w:t xml:space="preserve"> </w:t>
      </w:r>
    </w:p>
    <w:p w14:paraId="70B085ED" w14:textId="77777777" w:rsidR="0097382E" w:rsidRDefault="0097382E">
      <w:pPr>
        <w:spacing w:after="0" w:line="240" w:lineRule="auto"/>
        <w:jc w:val="center"/>
        <w:rPr>
          <w:rFonts w:ascii="Arial" w:hAnsi="Arial"/>
          <w:sz w:val="24"/>
        </w:rPr>
      </w:pPr>
    </w:p>
    <w:p w14:paraId="3F0ED766" w14:textId="77777777" w:rsidR="0097382E" w:rsidRDefault="0095364B">
      <w:pPr>
        <w:spacing w:after="0" w:line="240" w:lineRule="auto"/>
        <w:jc w:val="center"/>
        <w:rPr>
          <w:rFonts w:ascii="Arial" w:hAnsi="Arial"/>
          <w:sz w:val="24"/>
        </w:rPr>
      </w:pPr>
      <w:r>
        <w:rPr>
          <w:rFonts w:ascii="Arial" w:hAnsi="Arial"/>
          <w:sz w:val="24"/>
        </w:rPr>
        <w:t>1. Предмет регулирования и задачи настоящих Правил</w:t>
      </w:r>
    </w:p>
    <w:p w14:paraId="376A3919" w14:textId="77777777" w:rsidR="0097382E" w:rsidRDefault="0097382E">
      <w:pPr>
        <w:spacing w:after="0" w:line="240" w:lineRule="auto"/>
        <w:ind w:firstLine="709"/>
        <w:jc w:val="both"/>
        <w:rPr>
          <w:rFonts w:ascii="Arial" w:hAnsi="Arial"/>
          <w:sz w:val="24"/>
        </w:rPr>
      </w:pPr>
    </w:p>
    <w:p w14:paraId="011D5425" w14:textId="615CC403" w:rsidR="0097382E" w:rsidRDefault="0095364B">
      <w:pPr>
        <w:spacing w:after="0" w:line="240" w:lineRule="auto"/>
        <w:ind w:firstLine="709"/>
        <w:jc w:val="both"/>
        <w:rPr>
          <w:rFonts w:ascii="Arial" w:hAnsi="Arial"/>
          <w:sz w:val="24"/>
        </w:rPr>
      </w:pPr>
      <w:r>
        <w:rPr>
          <w:rFonts w:ascii="Arial" w:hAnsi="Arial"/>
          <w:sz w:val="24"/>
        </w:rPr>
        <w:t xml:space="preserve">1.1. Настоящие Правила благоустройства территории муниципального образования сельское поселение </w:t>
      </w:r>
      <w:proofErr w:type="spellStart"/>
      <w:r>
        <w:rPr>
          <w:rFonts w:ascii="Arial" w:hAnsi="Arial"/>
          <w:sz w:val="24"/>
        </w:rPr>
        <w:t>Елбанский</w:t>
      </w:r>
      <w:proofErr w:type="spellEnd"/>
      <w:r>
        <w:rPr>
          <w:rFonts w:ascii="Arial" w:hAnsi="Arial"/>
          <w:sz w:val="24"/>
        </w:rPr>
        <w:t xml:space="preserve"> сельсовет Усть-Пристанского</w:t>
      </w:r>
      <w:r>
        <w:rPr>
          <w:rFonts w:ascii="Times New Roman" w:hAnsi="Times New Roman"/>
          <w:sz w:val="28"/>
        </w:rPr>
        <w:t xml:space="preserve"> </w:t>
      </w:r>
      <w:r>
        <w:rPr>
          <w:rFonts w:ascii="Arial" w:hAnsi="Arial"/>
          <w:sz w:val="24"/>
        </w:rPr>
        <w:t>района Алтайского края (далее - Правила и поселение соответственно) устанавливают единые и обязательные к исполнению</w:t>
      </w:r>
      <w:r>
        <w:rPr>
          <w:rFonts w:ascii="Arial" w:hAnsi="Arial"/>
          <w:b/>
          <w:sz w:val="24"/>
        </w:rPr>
        <w:t xml:space="preserve"> </w:t>
      </w:r>
      <w:r>
        <w:rPr>
          <w:rFonts w:ascii="Arial" w:hAnsi="Arial"/>
          <w:sz w:val="24"/>
        </w:rPr>
        <w:t xml:space="preserve">для органов местного самоуправления поселения, юридических и физических лиц, являющихся собственниками, правообладателями, расположенных на территории поселения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(далее – собственники) нормы и требования в сфере благоустройства на территории муниципального образования </w:t>
      </w:r>
      <w:proofErr w:type="spellStart"/>
      <w:r>
        <w:rPr>
          <w:rFonts w:ascii="Arial" w:hAnsi="Arial"/>
          <w:sz w:val="24"/>
        </w:rPr>
        <w:t>Елбанский</w:t>
      </w:r>
      <w:proofErr w:type="spellEnd"/>
      <w:r>
        <w:rPr>
          <w:rFonts w:ascii="Times New Roman" w:hAnsi="Times New Roman"/>
          <w:sz w:val="28"/>
        </w:rPr>
        <w:t xml:space="preserve"> </w:t>
      </w:r>
      <w:r>
        <w:rPr>
          <w:rFonts w:ascii="Arial" w:hAnsi="Arial"/>
          <w:sz w:val="24"/>
        </w:rPr>
        <w:t>сельсовет Усть-Пристанского района Алтайского края (далее – территория поселения), в том числе:</w:t>
      </w:r>
    </w:p>
    <w:p w14:paraId="5D31BDAC" w14:textId="77777777" w:rsidR="0097382E" w:rsidRDefault="0095364B">
      <w:pPr>
        <w:spacing w:after="0" w:line="240" w:lineRule="auto"/>
        <w:ind w:firstLine="709"/>
        <w:jc w:val="both"/>
        <w:rPr>
          <w:rFonts w:ascii="Arial" w:hAnsi="Arial"/>
          <w:sz w:val="24"/>
        </w:rPr>
      </w:pPr>
      <w:r>
        <w:rPr>
          <w:rFonts w:ascii="Arial" w:hAnsi="Arial"/>
          <w:sz w:val="24"/>
        </w:rPr>
        <w:t>- требования к созданию, содержанию, развитию объектов и элементов благоустройства, расположенных на территории поселения,</w:t>
      </w:r>
    </w:p>
    <w:p w14:paraId="58464C19" w14:textId="77777777" w:rsidR="0097382E" w:rsidRDefault="0095364B">
      <w:pPr>
        <w:spacing w:after="0" w:line="240" w:lineRule="auto"/>
        <w:ind w:firstLine="709"/>
        <w:jc w:val="both"/>
        <w:rPr>
          <w:rFonts w:ascii="Arial" w:hAnsi="Arial"/>
          <w:sz w:val="24"/>
        </w:rPr>
      </w:pPr>
      <w:r>
        <w:rPr>
          <w:rFonts w:ascii="Arial" w:hAnsi="Arial"/>
          <w:sz w:val="24"/>
        </w:rPr>
        <w:t>- требования по содержанию зданий (включая индивидуальные жилые дома), сооружений и земельных участков, на которых они расположены и прилегающей территории,</w:t>
      </w:r>
    </w:p>
    <w:p w14:paraId="1BE22D81" w14:textId="77777777" w:rsidR="0097382E" w:rsidRDefault="0095364B">
      <w:pPr>
        <w:spacing w:after="0" w:line="240" w:lineRule="auto"/>
        <w:ind w:firstLine="709"/>
        <w:jc w:val="both"/>
        <w:rPr>
          <w:rFonts w:ascii="Arial" w:hAnsi="Arial"/>
          <w:sz w:val="24"/>
        </w:rPr>
      </w:pPr>
      <w:r>
        <w:rPr>
          <w:rFonts w:ascii="Arial" w:hAnsi="Arial"/>
          <w:sz w:val="24"/>
        </w:rPr>
        <w:t>- требования к внешнему виду фасадов и ограждений соответствующих зданий и сооружений,</w:t>
      </w:r>
    </w:p>
    <w:p w14:paraId="4EF88035" w14:textId="77777777" w:rsidR="0097382E" w:rsidRDefault="0095364B">
      <w:pPr>
        <w:spacing w:after="0" w:line="240" w:lineRule="auto"/>
        <w:ind w:firstLine="709"/>
        <w:jc w:val="both"/>
        <w:rPr>
          <w:rFonts w:ascii="Arial" w:hAnsi="Arial"/>
          <w:sz w:val="24"/>
        </w:rPr>
      </w:pPr>
      <w:r>
        <w:rPr>
          <w:rFonts w:ascii="Arial" w:hAnsi="Arial"/>
          <w:sz w:val="24"/>
        </w:rPr>
        <w:t>- требования к обеспечению чистоты и порядка на территории поселения,</w:t>
      </w:r>
    </w:p>
    <w:p w14:paraId="2E5B62FF" w14:textId="77777777" w:rsidR="0097382E" w:rsidRDefault="0095364B">
      <w:pPr>
        <w:spacing w:after="0" w:line="240" w:lineRule="auto"/>
        <w:ind w:firstLine="709"/>
        <w:jc w:val="both"/>
        <w:rPr>
          <w:rFonts w:ascii="Arial" w:hAnsi="Arial"/>
          <w:sz w:val="24"/>
        </w:rPr>
      </w:pPr>
      <w:r>
        <w:rPr>
          <w:rFonts w:ascii="Arial" w:hAnsi="Arial"/>
          <w:sz w:val="24"/>
        </w:rPr>
        <w:t>- перечень работ по благоустройству (включая освещение улиц, уборку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w:t>
      </w:r>
    </w:p>
    <w:p w14:paraId="02F1A024" w14:textId="77777777" w:rsidR="0097382E" w:rsidRDefault="0095364B">
      <w:pPr>
        <w:spacing w:after="0" w:line="240" w:lineRule="auto"/>
        <w:ind w:firstLine="709"/>
        <w:jc w:val="both"/>
        <w:rPr>
          <w:rFonts w:ascii="Arial" w:hAnsi="Arial"/>
          <w:sz w:val="24"/>
        </w:rPr>
      </w:pPr>
      <w:r>
        <w:rPr>
          <w:rFonts w:ascii="Arial" w:hAnsi="Arial"/>
          <w:b/>
          <w:sz w:val="24"/>
        </w:rPr>
        <w:t xml:space="preserve">- </w:t>
      </w:r>
      <w:r>
        <w:rPr>
          <w:rFonts w:ascii="Arial" w:hAnsi="Arial"/>
          <w:sz w:val="24"/>
        </w:rPr>
        <w:t>порядок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и благоустройстве прилегающих территорий.</w:t>
      </w:r>
    </w:p>
    <w:p w14:paraId="0A992DD8" w14:textId="77777777" w:rsidR="0097382E" w:rsidRDefault="0095364B">
      <w:pPr>
        <w:spacing w:after="0" w:line="240" w:lineRule="auto"/>
        <w:ind w:firstLine="709"/>
        <w:jc w:val="both"/>
        <w:rPr>
          <w:rFonts w:ascii="Arial" w:hAnsi="Arial"/>
          <w:sz w:val="24"/>
        </w:rPr>
      </w:pPr>
      <w:r>
        <w:rPr>
          <w:rFonts w:ascii="Arial" w:hAnsi="Arial"/>
          <w:sz w:val="24"/>
        </w:rPr>
        <w:t>- порядок определения внутренних и внешних границы прилегающей территории,</w:t>
      </w:r>
    </w:p>
    <w:p w14:paraId="318063C1" w14:textId="53B1FDB7" w:rsidR="0097382E" w:rsidRDefault="0095364B">
      <w:pPr>
        <w:spacing w:after="0" w:line="240" w:lineRule="auto"/>
        <w:ind w:firstLine="709"/>
        <w:jc w:val="both"/>
        <w:rPr>
          <w:rFonts w:ascii="Arial" w:hAnsi="Arial"/>
          <w:sz w:val="24"/>
        </w:rPr>
      </w:pPr>
      <w:r>
        <w:rPr>
          <w:rFonts w:ascii="Arial" w:hAnsi="Arial"/>
          <w:sz w:val="24"/>
        </w:rPr>
        <w:t>- порядок заключения соглашений об определении границ прилегающей территории, заключаемым между органом местного самоуправления муниципального образования</w:t>
      </w:r>
      <w:r w:rsidR="000C5CC6">
        <w:rPr>
          <w:rFonts w:ascii="Arial" w:hAnsi="Arial"/>
          <w:sz w:val="24"/>
        </w:rPr>
        <w:t xml:space="preserve"> </w:t>
      </w:r>
      <w:proofErr w:type="spellStart"/>
      <w:r w:rsidR="000C5CC6">
        <w:rPr>
          <w:rFonts w:ascii="Arial" w:hAnsi="Arial"/>
          <w:sz w:val="24"/>
        </w:rPr>
        <w:t>Елбанский</w:t>
      </w:r>
      <w:proofErr w:type="spellEnd"/>
      <w:r w:rsidR="000C5CC6">
        <w:rPr>
          <w:rFonts w:ascii="Arial" w:hAnsi="Arial"/>
          <w:sz w:val="24"/>
        </w:rPr>
        <w:t xml:space="preserve"> </w:t>
      </w:r>
      <w:r>
        <w:rPr>
          <w:rFonts w:ascii="Arial" w:hAnsi="Arial"/>
          <w:sz w:val="24"/>
        </w:rPr>
        <w:t>сельсовет Усть-Пристанского района Алтайского края и собственником и (или) иным законным владельцем здания, строения, сооружения, земельного участка либо уполномоченным лицом, подготовки и рассмотрения карт-схем.</w:t>
      </w:r>
    </w:p>
    <w:p w14:paraId="257FBAFF"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303595B4" w14:textId="77777777" w:rsidR="0097382E" w:rsidRDefault="0095364B">
      <w:pPr>
        <w:spacing w:after="0" w:line="240" w:lineRule="auto"/>
        <w:ind w:firstLine="709"/>
        <w:jc w:val="center"/>
        <w:rPr>
          <w:rFonts w:ascii="Arial" w:hAnsi="Arial"/>
          <w:sz w:val="24"/>
        </w:rPr>
      </w:pPr>
      <w:r>
        <w:rPr>
          <w:rFonts w:ascii="Arial" w:hAnsi="Arial"/>
          <w:sz w:val="24"/>
        </w:rPr>
        <w:t>1.2. Действие настоящих Правил не распространяется</w:t>
      </w:r>
    </w:p>
    <w:p w14:paraId="12BCDA0C" w14:textId="77777777" w:rsidR="0097382E" w:rsidRDefault="0097382E">
      <w:pPr>
        <w:spacing w:after="0" w:line="240" w:lineRule="auto"/>
        <w:ind w:firstLine="709"/>
        <w:jc w:val="center"/>
        <w:rPr>
          <w:rFonts w:ascii="Arial" w:hAnsi="Arial"/>
          <w:sz w:val="24"/>
        </w:rPr>
      </w:pPr>
    </w:p>
    <w:p w14:paraId="7205AA4D" w14:textId="77777777" w:rsidR="0097382E" w:rsidRDefault="0095364B">
      <w:pPr>
        <w:spacing w:after="0" w:line="240" w:lineRule="auto"/>
        <w:ind w:firstLine="709"/>
        <w:jc w:val="both"/>
        <w:rPr>
          <w:rFonts w:ascii="Arial" w:hAnsi="Arial"/>
          <w:sz w:val="24"/>
        </w:rPr>
      </w:pPr>
      <w:r>
        <w:rPr>
          <w:rFonts w:ascii="Arial" w:hAnsi="Arial"/>
          <w:sz w:val="24"/>
        </w:rPr>
        <w:t>на отношения в сфере строительства, реконструкции объектов капитального строительства, а также реставрации объектов культурного наследия.</w:t>
      </w:r>
    </w:p>
    <w:p w14:paraId="5E634D69" w14:textId="77777777" w:rsidR="0097382E" w:rsidRDefault="0095364B">
      <w:pPr>
        <w:spacing w:after="0" w:line="240" w:lineRule="auto"/>
        <w:ind w:firstLine="709"/>
        <w:jc w:val="both"/>
        <w:rPr>
          <w:rFonts w:ascii="Arial" w:hAnsi="Arial"/>
          <w:sz w:val="24"/>
        </w:rPr>
      </w:pPr>
      <w:r>
        <w:rPr>
          <w:rFonts w:ascii="Arial" w:hAnsi="Arial"/>
          <w:sz w:val="24"/>
        </w:rPr>
        <w:lastRenderedPageBreak/>
        <w:t xml:space="preserve"> </w:t>
      </w:r>
    </w:p>
    <w:p w14:paraId="56C39626" w14:textId="77777777" w:rsidR="000C5CC6" w:rsidRDefault="000C5CC6">
      <w:pPr>
        <w:spacing w:after="0" w:line="240" w:lineRule="auto"/>
        <w:ind w:firstLine="709"/>
        <w:jc w:val="center"/>
        <w:rPr>
          <w:rFonts w:ascii="Arial" w:hAnsi="Arial"/>
          <w:sz w:val="24"/>
        </w:rPr>
      </w:pPr>
    </w:p>
    <w:p w14:paraId="229D99ED" w14:textId="6E5F3D67" w:rsidR="0097382E" w:rsidRDefault="0095364B">
      <w:pPr>
        <w:spacing w:after="0" w:line="240" w:lineRule="auto"/>
        <w:ind w:firstLine="709"/>
        <w:jc w:val="center"/>
        <w:rPr>
          <w:rFonts w:ascii="Arial" w:hAnsi="Arial"/>
          <w:sz w:val="24"/>
        </w:rPr>
      </w:pPr>
      <w:r>
        <w:rPr>
          <w:rFonts w:ascii="Arial" w:hAnsi="Arial"/>
          <w:sz w:val="24"/>
        </w:rPr>
        <w:t>1.3. Основными задачами настоящих Правил являются:</w:t>
      </w:r>
    </w:p>
    <w:p w14:paraId="1326D857" w14:textId="77777777" w:rsidR="0097382E" w:rsidRDefault="0097382E">
      <w:pPr>
        <w:spacing w:after="0" w:line="240" w:lineRule="auto"/>
        <w:ind w:firstLine="709"/>
        <w:jc w:val="center"/>
        <w:rPr>
          <w:rFonts w:ascii="Arial" w:hAnsi="Arial"/>
          <w:sz w:val="24"/>
        </w:rPr>
      </w:pPr>
    </w:p>
    <w:p w14:paraId="544640C5" w14:textId="77777777" w:rsidR="0097382E" w:rsidRDefault="0095364B">
      <w:pPr>
        <w:spacing w:after="0" w:line="240" w:lineRule="auto"/>
        <w:ind w:firstLine="709"/>
        <w:jc w:val="both"/>
        <w:rPr>
          <w:rFonts w:ascii="Arial" w:hAnsi="Arial"/>
          <w:sz w:val="24"/>
        </w:rPr>
      </w:pPr>
      <w:r>
        <w:rPr>
          <w:rFonts w:ascii="Arial" w:hAnsi="Arial"/>
          <w:sz w:val="24"/>
        </w:rPr>
        <w:t>а) обеспечение формирования единого облика поселения;</w:t>
      </w:r>
    </w:p>
    <w:p w14:paraId="262FA421" w14:textId="77777777" w:rsidR="0097382E" w:rsidRDefault="0095364B">
      <w:pPr>
        <w:spacing w:after="0" w:line="240" w:lineRule="auto"/>
        <w:ind w:firstLine="709"/>
        <w:jc w:val="both"/>
        <w:rPr>
          <w:rFonts w:ascii="Arial" w:hAnsi="Arial"/>
          <w:sz w:val="24"/>
        </w:rPr>
      </w:pPr>
      <w:r>
        <w:rPr>
          <w:rFonts w:ascii="Arial" w:hAnsi="Arial"/>
          <w:sz w:val="24"/>
        </w:rPr>
        <w:t>б) обеспечение создания, содержания и развития объектов благоустройства поселения;</w:t>
      </w:r>
    </w:p>
    <w:p w14:paraId="0CB8424F" w14:textId="77777777" w:rsidR="0097382E" w:rsidRDefault="0095364B">
      <w:pPr>
        <w:spacing w:after="0" w:line="240" w:lineRule="auto"/>
        <w:ind w:firstLine="709"/>
        <w:jc w:val="both"/>
        <w:rPr>
          <w:rFonts w:ascii="Arial" w:hAnsi="Arial"/>
          <w:sz w:val="24"/>
        </w:rPr>
      </w:pPr>
      <w:r>
        <w:rPr>
          <w:rFonts w:ascii="Arial" w:hAnsi="Arial"/>
          <w:sz w:val="24"/>
        </w:rPr>
        <w:t>в) обеспечение доступности территорий общего пользования поселения, в том числе с учетом особых потребностей инвалидов и других маломобильных групп населения;</w:t>
      </w:r>
    </w:p>
    <w:p w14:paraId="13D48CA5" w14:textId="77777777" w:rsidR="0097382E" w:rsidRDefault="0095364B">
      <w:pPr>
        <w:spacing w:after="0" w:line="240" w:lineRule="auto"/>
        <w:ind w:firstLine="709"/>
        <w:jc w:val="both"/>
        <w:rPr>
          <w:rFonts w:ascii="Arial" w:hAnsi="Arial"/>
          <w:sz w:val="24"/>
        </w:rPr>
      </w:pPr>
      <w:r>
        <w:rPr>
          <w:rFonts w:ascii="Arial" w:hAnsi="Arial"/>
          <w:sz w:val="24"/>
        </w:rPr>
        <w:t>г) обеспечение сохранности объектов благоустройства поселения;</w:t>
      </w:r>
    </w:p>
    <w:p w14:paraId="5C245567" w14:textId="77777777" w:rsidR="0097382E" w:rsidRDefault="0095364B">
      <w:pPr>
        <w:spacing w:after="0" w:line="240" w:lineRule="auto"/>
        <w:ind w:firstLine="709"/>
        <w:jc w:val="both"/>
        <w:rPr>
          <w:rFonts w:ascii="Arial" w:hAnsi="Arial"/>
          <w:sz w:val="24"/>
        </w:rPr>
      </w:pPr>
      <w:r>
        <w:rPr>
          <w:rFonts w:ascii="Arial" w:hAnsi="Arial"/>
          <w:sz w:val="24"/>
        </w:rPr>
        <w:t>д) обеспечение комфортного и безопасного проживания граждан.</w:t>
      </w:r>
    </w:p>
    <w:p w14:paraId="78ED4AD9"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425D5F64" w14:textId="77777777" w:rsidR="0097382E" w:rsidRDefault="0095364B">
      <w:pPr>
        <w:spacing w:after="0" w:line="240" w:lineRule="auto"/>
        <w:ind w:firstLine="709"/>
        <w:jc w:val="center"/>
        <w:rPr>
          <w:rFonts w:ascii="Arial" w:hAnsi="Arial"/>
          <w:sz w:val="24"/>
        </w:rPr>
      </w:pPr>
      <w:r>
        <w:rPr>
          <w:rFonts w:ascii="Arial" w:hAnsi="Arial"/>
          <w:sz w:val="24"/>
        </w:rPr>
        <w:t>1.4. Правовое регулирование отношений в сфере благоустройства поселения</w:t>
      </w:r>
    </w:p>
    <w:p w14:paraId="13216336" w14:textId="77777777" w:rsidR="0097382E" w:rsidRDefault="0097382E">
      <w:pPr>
        <w:spacing w:after="0" w:line="240" w:lineRule="auto"/>
        <w:ind w:firstLine="709"/>
        <w:jc w:val="center"/>
        <w:rPr>
          <w:rFonts w:ascii="Arial" w:hAnsi="Arial"/>
          <w:sz w:val="24"/>
        </w:rPr>
      </w:pPr>
    </w:p>
    <w:p w14:paraId="02E7C6F8" w14:textId="77777777" w:rsidR="0097382E" w:rsidRDefault="0095364B">
      <w:pPr>
        <w:spacing w:after="0" w:line="240" w:lineRule="auto"/>
        <w:ind w:firstLine="709"/>
        <w:jc w:val="both"/>
        <w:rPr>
          <w:rFonts w:ascii="Arial" w:hAnsi="Arial"/>
          <w:sz w:val="24"/>
        </w:rPr>
      </w:pPr>
      <w:r>
        <w:rPr>
          <w:rFonts w:ascii="Arial" w:hAnsi="Arial"/>
          <w:sz w:val="24"/>
        </w:rPr>
        <w:t xml:space="preserve">1.4.1. Правовое регулирование отношений в сфере благоустройства в поселении осуществляется в соответствии с Федеральным законом </w:t>
      </w:r>
      <w:hyperlink r:id="rId6" w:history="1">
        <w:r>
          <w:rPr>
            <w:rFonts w:ascii="Arial" w:hAnsi="Arial"/>
            <w:sz w:val="24"/>
          </w:rPr>
          <w:t>от 20.03.2025 № 33-ФЗ</w:t>
        </w:r>
      </w:hyperlink>
      <w:r>
        <w:rPr>
          <w:rFonts w:ascii="Arial" w:hAnsi="Arial"/>
          <w:sz w:val="24"/>
        </w:rPr>
        <w:t xml:space="preserve"> «Об общих принципах организации местного самоуправления в единой системе публичной власти», Законом Алтайского края </w:t>
      </w:r>
      <w:hyperlink r:id="rId7" w:history="1">
        <w:r>
          <w:rPr>
            <w:rFonts w:ascii="Arial" w:hAnsi="Arial"/>
            <w:sz w:val="24"/>
          </w:rPr>
          <w:t>от 06.06.2018 № 29-ЗС</w:t>
        </w:r>
      </w:hyperlink>
      <w:r>
        <w:rPr>
          <w:rFonts w:ascii="Arial" w:hAnsi="Arial"/>
          <w:sz w:val="24"/>
        </w:rPr>
        <w:t xml:space="preserve"> «О содержании правил благоустройства территории муниципального образования Алтайского края», Законом Алтайского края </w:t>
      </w:r>
      <w:hyperlink r:id="rId8" w:history="1">
        <w:r>
          <w:rPr>
            <w:rFonts w:ascii="Arial" w:hAnsi="Arial"/>
            <w:sz w:val="24"/>
          </w:rPr>
          <w:t>от 11.03.2019 № 20-ЗС</w:t>
        </w:r>
      </w:hyperlink>
      <w:r>
        <w:rPr>
          <w:rFonts w:ascii="Arial" w:hAnsi="Arial"/>
          <w:sz w:val="24"/>
        </w:rPr>
        <w:t xml:space="preserve"> «О порядке определения органами местного самоуправления границ прилегающих территорий».</w:t>
      </w:r>
    </w:p>
    <w:p w14:paraId="10C8BBFD" w14:textId="77777777" w:rsidR="0097382E" w:rsidRDefault="0095364B">
      <w:pPr>
        <w:spacing w:after="0" w:line="240" w:lineRule="auto"/>
        <w:ind w:firstLine="709"/>
        <w:jc w:val="both"/>
        <w:rPr>
          <w:rFonts w:ascii="Arial" w:hAnsi="Arial"/>
          <w:sz w:val="24"/>
        </w:rPr>
      </w:pPr>
      <w:r>
        <w:rPr>
          <w:rFonts w:ascii="Arial" w:hAnsi="Arial"/>
          <w:sz w:val="24"/>
        </w:rPr>
        <w:t>1.4.2. Отношения, связанные с благоустройством отдельных объектов благоустройства поселения, регулируются настоящими Правилами, если иное не установлено федеральными законами и иными правовыми актами Российской Федерации, Алтайского края.</w:t>
      </w:r>
    </w:p>
    <w:p w14:paraId="7FE08C9C" w14:textId="77777777" w:rsidR="0097382E" w:rsidRDefault="0095364B">
      <w:pPr>
        <w:spacing w:after="0" w:line="240" w:lineRule="auto"/>
        <w:ind w:firstLine="709"/>
        <w:jc w:val="both"/>
        <w:rPr>
          <w:rFonts w:ascii="Arial" w:hAnsi="Arial"/>
          <w:sz w:val="24"/>
        </w:rPr>
      </w:pPr>
      <w:r>
        <w:rPr>
          <w:rFonts w:ascii="Arial" w:hAnsi="Arial"/>
          <w:sz w:val="24"/>
        </w:rPr>
        <w:t xml:space="preserve">1.4.3. Условия доступности объектов благоустройства для инвалидов и других маломобильных групп населения на территории поселения обеспечиваются в соответствии с Федеральным законом </w:t>
      </w:r>
      <w:hyperlink r:id="rId9" w:history="1">
        <w:r>
          <w:rPr>
            <w:rFonts w:ascii="Arial" w:hAnsi="Arial"/>
            <w:sz w:val="24"/>
          </w:rPr>
          <w:t>от 24.11.1995                 № 181-ФЗ</w:t>
        </w:r>
      </w:hyperlink>
      <w:r>
        <w:rPr>
          <w:rFonts w:ascii="Arial" w:hAnsi="Arial"/>
          <w:sz w:val="24"/>
        </w:rPr>
        <w:t xml:space="preserve"> «О социальной защите инвалидов в Российской Федерации» иными федеральными законами, нормативными правовыми актами Российской Федерации и Алтайского края.</w:t>
      </w:r>
    </w:p>
    <w:p w14:paraId="647F3A40" w14:textId="77777777" w:rsidR="0097382E" w:rsidRDefault="0095364B">
      <w:pPr>
        <w:spacing w:after="0" w:line="240" w:lineRule="auto"/>
        <w:ind w:firstLine="709"/>
        <w:jc w:val="both"/>
        <w:rPr>
          <w:rFonts w:ascii="Arial" w:hAnsi="Arial"/>
          <w:sz w:val="24"/>
        </w:rPr>
      </w:pPr>
      <w:r>
        <w:rPr>
          <w:rFonts w:ascii="Arial" w:hAnsi="Arial"/>
          <w:sz w:val="24"/>
        </w:rPr>
        <w:t xml:space="preserve">1.4.4. Отношения, связанные с обращением отходов производства и потребления, установленные в настоящих Правилах, основываются на положениях Федерального закона </w:t>
      </w:r>
      <w:hyperlink r:id="rId10" w:history="1">
        <w:r>
          <w:rPr>
            <w:rFonts w:ascii="Arial" w:hAnsi="Arial"/>
            <w:sz w:val="24"/>
          </w:rPr>
          <w:t>от 24.06.1998 № 89-ФЗ</w:t>
        </w:r>
      </w:hyperlink>
      <w:r>
        <w:rPr>
          <w:rFonts w:ascii="Arial" w:hAnsi="Arial"/>
          <w:sz w:val="24"/>
        </w:rPr>
        <w:t xml:space="preserve"> «Об отходах производства и потребления», иных нормативных правовых актов Российской Федерации, Алтайского края, нормативно-технических документов Российской Федерации и Алтайского края.</w:t>
      </w:r>
    </w:p>
    <w:p w14:paraId="7FEA9392" w14:textId="77777777" w:rsidR="0097382E" w:rsidRDefault="0095364B">
      <w:pPr>
        <w:spacing w:after="0" w:line="240" w:lineRule="auto"/>
        <w:ind w:firstLine="709"/>
        <w:jc w:val="both"/>
        <w:rPr>
          <w:rFonts w:ascii="Arial" w:hAnsi="Arial"/>
          <w:sz w:val="24"/>
        </w:rPr>
      </w:pPr>
      <w:r>
        <w:rPr>
          <w:rFonts w:ascii="Arial" w:hAnsi="Arial"/>
          <w:sz w:val="24"/>
        </w:rPr>
        <w:t>1.4.5.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14:paraId="652C3E93" w14:textId="77777777" w:rsidR="0097382E" w:rsidRDefault="0095364B">
      <w:pPr>
        <w:spacing w:after="0" w:line="240" w:lineRule="auto"/>
        <w:ind w:firstLine="709"/>
        <w:jc w:val="both"/>
        <w:rPr>
          <w:rFonts w:ascii="Arial" w:hAnsi="Arial"/>
          <w:sz w:val="24"/>
        </w:rPr>
      </w:pPr>
      <w:r>
        <w:rPr>
          <w:rFonts w:ascii="Arial" w:hAnsi="Arial"/>
          <w:sz w:val="24"/>
        </w:rPr>
        <w:t>1.4.6. За нарушение настоящих Правил виновные лица несут административную ответственность, установленную законодательством.</w:t>
      </w:r>
    </w:p>
    <w:p w14:paraId="6D697507" w14:textId="77777777" w:rsidR="0097382E" w:rsidRDefault="0095364B">
      <w:pPr>
        <w:spacing w:after="0" w:line="240" w:lineRule="auto"/>
        <w:ind w:firstLine="709"/>
        <w:jc w:val="both"/>
        <w:rPr>
          <w:rFonts w:ascii="Arial" w:hAnsi="Arial"/>
          <w:sz w:val="24"/>
        </w:rPr>
      </w:pPr>
      <w:r>
        <w:rPr>
          <w:rFonts w:ascii="Arial" w:hAnsi="Arial"/>
          <w:b/>
          <w:sz w:val="24"/>
        </w:rPr>
        <w:t xml:space="preserve"> </w:t>
      </w:r>
    </w:p>
    <w:p w14:paraId="01BB6F67" w14:textId="77777777" w:rsidR="0097382E" w:rsidRDefault="0095364B">
      <w:pPr>
        <w:spacing w:after="0" w:line="240" w:lineRule="auto"/>
        <w:ind w:firstLine="709"/>
        <w:jc w:val="center"/>
        <w:rPr>
          <w:rFonts w:ascii="Arial" w:hAnsi="Arial"/>
          <w:sz w:val="24"/>
        </w:rPr>
      </w:pPr>
      <w:r>
        <w:rPr>
          <w:rFonts w:ascii="Arial" w:hAnsi="Arial"/>
          <w:sz w:val="24"/>
        </w:rPr>
        <w:t>1.5. Основные понятия</w:t>
      </w:r>
    </w:p>
    <w:p w14:paraId="0EAD7E97" w14:textId="77777777" w:rsidR="0097382E" w:rsidRDefault="0097382E">
      <w:pPr>
        <w:spacing w:after="0" w:line="240" w:lineRule="auto"/>
        <w:ind w:firstLine="709"/>
        <w:jc w:val="center"/>
        <w:rPr>
          <w:rFonts w:ascii="Arial" w:hAnsi="Arial"/>
          <w:sz w:val="24"/>
        </w:rPr>
      </w:pPr>
    </w:p>
    <w:p w14:paraId="30DE14DD" w14:textId="77777777" w:rsidR="0097382E" w:rsidRDefault="0095364B">
      <w:pPr>
        <w:spacing w:after="0" w:line="240" w:lineRule="auto"/>
        <w:ind w:firstLine="709"/>
        <w:jc w:val="both"/>
        <w:rPr>
          <w:rFonts w:ascii="Arial" w:hAnsi="Arial"/>
          <w:sz w:val="24"/>
        </w:rPr>
      </w:pPr>
      <w:r>
        <w:rPr>
          <w:rFonts w:ascii="Arial" w:hAnsi="Arial"/>
          <w:sz w:val="24"/>
        </w:rPr>
        <w:t>В целях настоящих Правил используются следующие основные понятия:</w:t>
      </w:r>
    </w:p>
    <w:p w14:paraId="52D340FE" w14:textId="77777777" w:rsidR="0097382E" w:rsidRDefault="0095364B">
      <w:pPr>
        <w:spacing w:after="0" w:line="240" w:lineRule="auto"/>
        <w:ind w:firstLine="709"/>
        <w:jc w:val="both"/>
        <w:rPr>
          <w:rFonts w:ascii="Arial" w:hAnsi="Arial"/>
          <w:sz w:val="24"/>
        </w:rPr>
      </w:pPr>
      <w:r>
        <w:rPr>
          <w:rFonts w:ascii="Arial" w:hAnsi="Arial"/>
          <w:b/>
          <w:sz w:val="24"/>
        </w:rPr>
        <w:lastRenderedPageBreak/>
        <w:t>благоустройство</w:t>
      </w:r>
      <w:r>
        <w:rPr>
          <w:rFonts w:ascii="Arial" w:hAnsi="Arial"/>
          <w:sz w:val="24"/>
        </w:rPr>
        <w:t xml:space="preserve"> – комплекс предусмотренных настоящими Правилами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14:paraId="0D7140E5" w14:textId="77777777" w:rsidR="0097382E" w:rsidRDefault="0095364B">
      <w:pPr>
        <w:spacing w:after="0" w:line="240" w:lineRule="auto"/>
        <w:ind w:firstLine="709"/>
        <w:jc w:val="both"/>
        <w:rPr>
          <w:rFonts w:ascii="Arial" w:hAnsi="Arial"/>
          <w:sz w:val="24"/>
        </w:rPr>
      </w:pPr>
      <w:r>
        <w:rPr>
          <w:rFonts w:ascii="Arial" w:hAnsi="Arial"/>
          <w:b/>
          <w:sz w:val="24"/>
        </w:rPr>
        <w:t>объекты благоустройства</w:t>
      </w:r>
      <w:r>
        <w:rPr>
          <w:rFonts w:ascii="Arial" w:hAnsi="Arial"/>
          <w:sz w:val="24"/>
        </w:rPr>
        <w:t xml:space="preserve"> - территории поселения, в границах земельных участков независимо от их формы собственности, на которых осуществляется деятельность по благоустройству: площадки, дворы, кварталы, функционально - планировочные образования, территории муниципальных образований,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поселения;</w:t>
      </w:r>
    </w:p>
    <w:p w14:paraId="4CD344E4" w14:textId="77777777" w:rsidR="0097382E" w:rsidRDefault="0095364B">
      <w:pPr>
        <w:spacing w:after="0" w:line="240" w:lineRule="auto"/>
        <w:ind w:firstLine="709"/>
        <w:jc w:val="both"/>
        <w:rPr>
          <w:rFonts w:ascii="Arial" w:hAnsi="Arial"/>
          <w:sz w:val="24"/>
        </w:rPr>
      </w:pPr>
      <w:r>
        <w:rPr>
          <w:rFonts w:ascii="Arial" w:hAnsi="Arial"/>
          <w:b/>
          <w:sz w:val="24"/>
        </w:rPr>
        <w:t>элементы объекта благоустройства</w:t>
      </w:r>
      <w:r>
        <w:rPr>
          <w:rFonts w:ascii="Arial" w:hAnsi="Arial"/>
          <w:sz w:val="24"/>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14:paraId="6006C567" w14:textId="77777777" w:rsidR="0097382E" w:rsidRDefault="0095364B">
      <w:pPr>
        <w:spacing w:after="0" w:line="240" w:lineRule="auto"/>
        <w:ind w:firstLine="709"/>
        <w:jc w:val="both"/>
        <w:rPr>
          <w:rFonts w:ascii="Arial" w:hAnsi="Arial"/>
          <w:sz w:val="24"/>
        </w:rPr>
      </w:pPr>
      <w:r>
        <w:rPr>
          <w:rFonts w:ascii="Arial" w:hAnsi="Arial"/>
          <w:b/>
          <w:sz w:val="24"/>
        </w:rPr>
        <w:t>содержание объекта благоустройства</w:t>
      </w:r>
      <w:r>
        <w:rPr>
          <w:rFonts w:ascii="Arial" w:hAnsi="Arial"/>
          <w:sz w:val="24"/>
        </w:rPr>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14:paraId="7ECFF3CE" w14:textId="77777777" w:rsidR="0097382E" w:rsidRDefault="0095364B">
      <w:pPr>
        <w:spacing w:after="0" w:line="240" w:lineRule="auto"/>
        <w:ind w:firstLine="709"/>
        <w:jc w:val="both"/>
        <w:rPr>
          <w:rFonts w:ascii="Arial" w:hAnsi="Arial"/>
          <w:sz w:val="24"/>
        </w:rPr>
      </w:pPr>
      <w:r>
        <w:rPr>
          <w:rFonts w:ascii="Arial" w:hAnsi="Arial"/>
          <w:b/>
          <w:sz w:val="24"/>
        </w:rPr>
        <w:t>развитие объекта благоустройства</w:t>
      </w:r>
      <w:r>
        <w:rPr>
          <w:rFonts w:ascii="Arial" w:hAnsi="Arial"/>
          <w:sz w:val="24"/>
        </w:rPr>
        <w:t xml:space="preserve">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14:paraId="0AC91B8D" w14:textId="77777777" w:rsidR="0097382E" w:rsidRDefault="0095364B">
      <w:pPr>
        <w:spacing w:after="0" w:line="240" w:lineRule="auto"/>
        <w:ind w:firstLine="709"/>
        <w:jc w:val="both"/>
        <w:rPr>
          <w:rFonts w:ascii="Arial" w:hAnsi="Arial"/>
          <w:sz w:val="24"/>
        </w:rPr>
      </w:pPr>
      <w:r>
        <w:rPr>
          <w:rFonts w:ascii="Arial" w:hAnsi="Arial"/>
          <w:b/>
          <w:sz w:val="24"/>
        </w:rPr>
        <w:t>проект благоустройства</w:t>
      </w:r>
      <w:r>
        <w:rPr>
          <w:rFonts w:ascii="Arial" w:hAnsi="Arial"/>
          <w:sz w:val="24"/>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14:paraId="6032B17C" w14:textId="77777777" w:rsidR="0097382E" w:rsidRDefault="0095364B">
      <w:pPr>
        <w:spacing w:after="0" w:line="240" w:lineRule="auto"/>
        <w:ind w:firstLine="709"/>
        <w:jc w:val="both"/>
        <w:rPr>
          <w:rFonts w:ascii="Arial" w:hAnsi="Arial"/>
          <w:sz w:val="24"/>
        </w:rPr>
      </w:pPr>
      <w:r>
        <w:rPr>
          <w:rFonts w:ascii="Arial" w:hAnsi="Arial"/>
          <w:b/>
          <w:sz w:val="24"/>
        </w:rPr>
        <w:t>улица</w:t>
      </w:r>
      <w:r>
        <w:rPr>
          <w:rFonts w:ascii="Arial" w:hAnsi="Arial"/>
          <w:sz w:val="24"/>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населенного пункта, в том числе магистральная дорога скоростного и регулируемого движения, пешеходная и парковая дорога, дорога в производственных, промышленных и коммунально-складских зонах (районах);</w:t>
      </w:r>
    </w:p>
    <w:p w14:paraId="13CFC3E8" w14:textId="77777777" w:rsidR="0097382E" w:rsidRDefault="0095364B">
      <w:pPr>
        <w:spacing w:after="0" w:line="240" w:lineRule="auto"/>
        <w:ind w:firstLine="709"/>
        <w:jc w:val="both"/>
        <w:rPr>
          <w:rFonts w:ascii="Arial" w:hAnsi="Arial"/>
          <w:sz w:val="24"/>
        </w:rPr>
      </w:pPr>
      <w:r>
        <w:rPr>
          <w:rFonts w:ascii="Arial" w:hAnsi="Arial"/>
          <w:b/>
          <w:sz w:val="24"/>
        </w:rPr>
        <w:t>капитальный ремонт дорожного покрытия</w:t>
      </w:r>
      <w:r>
        <w:rPr>
          <w:rFonts w:ascii="Arial" w:hAnsi="Arial"/>
          <w:sz w:val="24"/>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14:paraId="249B574D" w14:textId="77777777" w:rsidR="0097382E" w:rsidRDefault="0095364B">
      <w:pPr>
        <w:spacing w:after="0" w:line="240" w:lineRule="auto"/>
        <w:ind w:firstLine="709"/>
        <w:jc w:val="both"/>
        <w:rPr>
          <w:rFonts w:ascii="Arial" w:hAnsi="Arial"/>
          <w:sz w:val="24"/>
        </w:rPr>
      </w:pPr>
      <w:r>
        <w:rPr>
          <w:rFonts w:ascii="Arial" w:hAnsi="Arial"/>
          <w:b/>
          <w:sz w:val="24"/>
        </w:rPr>
        <w:t>проезд – дорога,</w:t>
      </w:r>
      <w:r>
        <w:rPr>
          <w:rFonts w:ascii="Arial" w:hAnsi="Arial"/>
          <w:sz w:val="24"/>
        </w:rPr>
        <w:t xml:space="preserve"> примыкающая к проезжим частям жилых и магистральных улиц, разворотным площадкам;</w:t>
      </w:r>
    </w:p>
    <w:p w14:paraId="7670EB67" w14:textId="77777777" w:rsidR="0097382E" w:rsidRDefault="0095364B">
      <w:pPr>
        <w:spacing w:after="0" w:line="240" w:lineRule="auto"/>
        <w:ind w:firstLine="709"/>
        <w:jc w:val="both"/>
        <w:rPr>
          <w:rFonts w:ascii="Arial" w:hAnsi="Arial"/>
          <w:sz w:val="24"/>
        </w:rPr>
      </w:pPr>
      <w:r>
        <w:rPr>
          <w:rFonts w:ascii="Arial" w:hAnsi="Arial"/>
          <w:b/>
          <w:sz w:val="24"/>
        </w:rPr>
        <w:t>твердое покрытие</w:t>
      </w:r>
      <w:r>
        <w:rPr>
          <w:rFonts w:ascii="Arial" w:hAnsi="Arial"/>
          <w:sz w:val="24"/>
        </w:rPr>
        <w:t xml:space="preserve"> – дорожное покрытие в составе дорожных одежд капитального, облегченного и переходного типов, монолитное или сборное, выполняемое из асфальтобетона, </w:t>
      </w:r>
      <w:proofErr w:type="spellStart"/>
      <w:r>
        <w:rPr>
          <w:rFonts w:ascii="Arial" w:hAnsi="Arial"/>
          <w:sz w:val="24"/>
        </w:rPr>
        <w:t>цементобетона</w:t>
      </w:r>
      <w:proofErr w:type="spellEnd"/>
      <w:r>
        <w:rPr>
          <w:rFonts w:ascii="Arial" w:hAnsi="Arial"/>
          <w:sz w:val="24"/>
        </w:rPr>
        <w:t>, природного камня и т.п.;</w:t>
      </w:r>
    </w:p>
    <w:p w14:paraId="6503C4BA" w14:textId="77777777" w:rsidR="0097382E" w:rsidRDefault="0095364B">
      <w:pPr>
        <w:spacing w:after="0" w:line="240" w:lineRule="auto"/>
        <w:ind w:firstLine="709"/>
        <w:jc w:val="both"/>
        <w:rPr>
          <w:rFonts w:ascii="Arial" w:hAnsi="Arial"/>
          <w:sz w:val="24"/>
        </w:rPr>
      </w:pPr>
      <w:r>
        <w:rPr>
          <w:rFonts w:ascii="Arial" w:hAnsi="Arial"/>
          <w:b/>
          <w:sz w:val="24"/>
        </w:rPr>
        <w:t>газон</w:t>
      </w:r>
      <w:r>
        <w:rPr>
          <w:rFonts w:ascii="Arial" w:hAnsi="Arial"/>
          <w:sz w:val="24"/>
        </w:rPr>
        <w:t xml:space="preserve">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насаждений и парковых сооружений;</w:t>
      </w:r>
    </w:p>
    <w:p w14:paraId="5C9F0C94" w14:textId="77777777" w:rsidR="0097382E" w:rsidRDefault="0095364B">
      <w:pPr>
        <w:spacing w:after="0" w:line="240" w:lineRule="auto"/>
        <w:ind w:firstLine="709"/>
        <w:jc w:val="both"/>
        <w:rPr>
          <w:rFonts w:ascii="Arial" w:hAnsi="Arial"/>
          <w:sz w:val="24"/>
        </w:rPr>
      </w:pPr>
      <w:r>
        <w:rPr>
          <w:rFonts w:ascii="Arial" w:hAnsi="Arial"/>
          <w:b/>
          <w:sz w:val="24"/>
        </w:rPr>
        <w:t>цветник</w:t>
      </w:r>
      <w:r>
        <w:rPr>
          <w:rFonts w:ascii="Arial" w:hAnsi="Arial"/>
          <w:sz w:val="24"/>
        </w:rPr>
        <w:t xml:space="preserve"> – элемент благоустройства, включающий в себя участок поверхности любой формы и размера, занятый посеянными или высаженными цветочными растениями;</w:t>
      </w:r>
    </w:p>
    <w:p w14:paraId="5CB27104" w14:textId="77777777" w:rsidR="0097382E" w:rsidRDefault="0095364B">
      <w:pPr>
        <w:spacing w:after="0" w:line="240" w:lineRule="auto"/>
        <w:ind w:firstLine="709"/>
        <w:jc w:val="both"/>
        <w:rPr>
          <w:rFonts w:ascii="Arial" w:hAnsi="Arial"/>
          <w:sz w:val="24"/>
        </w:rPr>
      </w:pPr>
      <w:r>
        <w:rPr>
          <w:rFonts w:ascii="Arial" w:hAnsi="Arial"/>
          <w:b/>
          <w:sz w:val="24"/>
        </w:rPr>
        <w:lastRenderedPageBreak/>
        <w:t>зеленые насаждения</w:t>
      </w:r>
      <w:r>
        <w:rPr>
          <w:rFonts w:ascii="Arial" w:hAnsi="Arial"/>
          <w:sz w:val="24"/>
        </w:rPr>
        <w:t xml:space="preserve"> – древесная, древесно-кустарниковая, кустарниковая и травянистая растительность как искусственного, так и естественного происхождения;</w:t>
      </w:r>
    </w:p>
    <w:p w14:paraId="44A68BD5" w14:textId="77777777" w:rsidR="0097382E" w:rsidRDefault="0095364B">
      <w:pPr>
        <w:spacing w:after="0" w:line="240" w:lineRule="auto"/>
        <w:ind w:firstLine="709"/>
        <w:jc w:val="both"/>
        <w:rPr>
          <w:rFonts w:ascii="Arial" w:hAnsi="Arial"/>
          <w:sz w:val="24"/>
        </w:rPr>
      </w:pPr>
      <w:proofErr w:type="spellStart"/>
      <w:r>
        <w:rPr>
          <w:rFonts w:ascii="Arial" w:hAnsi="Arial"/>
          <w:b/>
          <w:sz w:val="24"/>
        </w:rPr>
        <w:t>дендроплан</w:t>
      </w:r>
      <w:proofErr w:type="spellEnd"/>
      <w:r>
        <w:rPr>
          <w:rFonts w:ascii="Arial" w:hAnsi="Arial"/>
          <w:b/>
          <w:sz w:val="24"/>
        </w:rPr>
        <w:t xml:space="preserve"> </w:t>
      </w:r>
      <w:r>
        <w:rPr>
          <w:rFonts w:ascii="Arial" w:hAnsi="Arial"/>
          <w:sz w:val="24"/>
        </w:rPr>
        <w:t>– проект озеленения территории, включающий в себя информацию об устройстве дорожно-</w:t>
      </w:r>
      <w:proofErr w:type="spellStart"/>
      <w:r>
        <w:rPr>
          <w:rFonts w:ascii="Arial" w:hAnsi="Arial"/>
          <w:sz w:val="24"/>
        </w:rPr>
        <w:t>тропиночной</w:t>
      </w:r>
      <w:proofErr w:type="spellEnd"/>
      <w:r>
        <w:rPr>
          <w:rFonts w:ascii="Arial" w:hAnsi="Arial"/>
          <w:sz w:val="24"/>
        </w:rPr>
        <w:t xml:space="preserve"> сети, вертикальной планировке, посадке деревьев и кустарников, площади газонов и цветников, расстановке малых архитектурных форм;</w:t>
      </w:r>
    </w:p>
    <w:p w14:paraId="444F3B00" w14:textId="77777777" w:rsidR="0097382E" w:rsidRDefault="0095364B">
      <w:pPr>
        <w:spacing w:after="0" w:line="240" w:lineRule="auto"/>
        <w:ind w:firstLine="709"/>
        <w:jc w:val="both"/>
        <w:rPr>
          <w:rFonts w:ascii="Arial" w:hAnsi="Arial"/>
          <w:sz w:val="24"/>
        </w:rPr>
      </w:pPr>
      <w:r>
        <w:rPr>
          <w:rFonts w:ascii="Arial" w:hAnsi="Arial"/>
          <w:b/>
          <w:sz w:val="24"/>
        </w:rPr>
        <w:t>повреждение зеленых насаждений</w:t>
      </w:r>
      <w:r>
        <w:rPr>
          <w:rFonts w:ascii="Arial" w:hAnsi="Arial"/>
          <w:sz w:val="24"/>
        </w:rPr>
        <w:t xml:space="preserve">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14:paraId="2E9759ED" w14:textId="77777777" w:rsidR="0097382E" w:rsidRDefault="0095364B">
      <w:pPr>
        <w:spacing w:after="0" w:line="240" w:lineRule="auto"/>
        <w:ind w:firstLine="709"/>
        <w:jc w:val="both"/>
        <w:rPr>
          <w:rFonts w:ascii="Arial" w:hAnsi="Arial"/>
          <w:sz w:val="24"/>
        </w:rPr>
      </w:pPr>
      <w:r>
        <w:rPr>
          <w:rFonts w:ascii="Arial" w:hAnsi="Arial"/>
          <w:b/>
          <w:sz w:val="24"/>
        </w:rPr>
        <w:t>уничтожение зеленых насаждений</w:t>
      </w:r>
      <w:r>
        <w:rPr>
          <w:rFonts w:ascii="Arial" w:hAnsi="Arial"/>
          <w:sz w:val="24"/>
        </w:rPr>
        <w:t xml:space="preserve"> – повреждение зеленых насаждений, повлекшее прекращение их роста;</w:t>
      </w:r>
    </w:p>
    <w:p w14:paraId="7F61944A" w14:textId="77777777" w:rsidR="0097382E" w:rsidRDefault="0095364B">
      <w:pPr>
        <w:spacing w:after="0" w:line="240" w:lineRule="auto"/>
        <w:ind w:firstLine="709"/>
        <w:jc w:val="both"/>
        <w:rPr>
          <w:rFonts w:ascii="Arial" w:hAnsi="Arial"/>
          <w:sz w:val="24"/>
        </w:rPr>
      </w:pPr>
      <w:r>
        <w:rPr>
          <w:rFonts w:ascii="Arial" w:hAnsi="Arial"/>
          <w:b/>
          <w:sz w:val="24"/>
        </w:rPr>
        <w:t>компенсационное озеленение</w:t>
      </w:r>
      <w:r>
        <w:rPr>
          <w:rFonts w:ascii="Arial" w:hAnsi="Arial"/>
          <w:sz w:val="24"/>
        </w:rPr>
        <w:t xml:space="preserve"> – воспроизводство зеленых насаждений взамен уничтоженных или поврежденных;</w:t>
      </w:r>
    </w:p>
    <w:p w14:paraId="5D82C7C1" w14:textId="77777777" w:rsidR="0097382E" w:rsidRDefault="0095364B">
      <w:pPr>
        <w:spacing w:after="0" w:line="240" w:lineRule="auto"/>
        <w:ind w:firstLine="709"/>
        <w:jc w:val="both"/>
        <w:rPr>
          <w:rFonts w:ascii="Arial" w:hAnsi="Arial"/>
          <w:sz w:val="24"/>
        </w:rPr>
      </w:pPr>
      <w:r>
        <w:rPr>
          <w:rFonts w:ascii="Arial" w:hAnsi="Arial"/>
          <w:b/>
          <w:sz w:val="24"/>
        </w:rPr>
        <w:t>земляные работы</w:t>
      </w:r>
      <w:r>
        <w:rPr>
          <w:rFonts w:ascii="Arial" w:hAnsi="Arial"/>
          <w:sz w:val="24"/>
        </w:rPr>
        <w:t xml:space="preserve">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14:paraId="7D360E1A" w14:textId="77777777" w:rsidR="0097382E" w:rsidRDefault="0095364B">
      <w:pPr>
        <w:spacing w:after="0" w:line="240" w:lineRule="auto"/>
        <w:ind w:firstLine="709"/>
        <w:jc w:val="both"/>
        <w:rPr>
          <w:rFonts w:ascii="Arial" w:hAnsi="Arial"/>
          <w:sz w:val="24"/>
        </w:rPr>
      </w:pPr>
      <w:r>
        <w:rPr>
          <w:rFonts w:ascii="Arial" w:hAnsi="Arial"/>
          <w:b/>
          <w:sz w:val="24"/>
        </w:rPr>
        <w:t>реконструктивные работы</w:t>
      </w:r>
      <w:r>
        <w:rPr>
          <w:rFonts w:ascii="Arial" w:hAnsi="Arial"/>
          <w:sz w:val="24"/>
        </w:rPr>
        <w:t xml:space="preserve"> – работы по частичному изменению внешних поверхностей объектов капитального строительства (модернизация фасадов, устройство навесов, тамбуров, витрин, изменение конфигурации крыши, ремонт, утепление и облицовка фасадов и другие),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w:t>
      </w:r>
      <w:hyperlink r:id="rId11" w:history="1">
        <w:r>
          <w:rPr>
            <w:rFonts w:ascii="Arial" w:hAnsi="Arial"/>
            <w:color w:val="0000FF"/>
            <w:sz w:val="24"/>
          </w:rPr>
          <w:t xml:space="preserve">кодексом </w:t>
        </w:r>
      </w:hyperlink>
      <w:r>
        <w:rPr>
          <w:rFonts w:ascii="Arial" w:hAnsi="Arial"/>
          <w:sz w:val="24"/>
        </w:rPr>
        <w:t>Российской Федерации;</w:t>
      </w:r>
    </w:p>
    <w:p w14:paraId="1DC7F73B" w14:textId="77777777" w:rsidR="0097382E" w:rsidRDefault="0095364B">
      <w:pPr>
        <w:spacing w:after="0" w:line="240" w:lineRule="auto"/>
        <w:ind w:firstLine="709"/>
        <w:jc w:val="both"/>
        <w:rPr>
          <w:rFonts w:ascii="Arial" w:hAnsi="Arial"/>
          <w:sz w:val="24"/>
        </w:rPr>
      </w:pPr>
      <w:r>
        <w:rPr>
          <w:rFonts w:ascii="Arial" w:hAnsi="Arial"/>
          <w:b/>
          <w:sz w:val="24"/>
        </w:rPr>
        <w:t>дворовая территория</w:t>
      </w:r>
      <w:r>
        <w:rPr>
          <w:rFonts w:ascii="Arial" w:hAnsi="Arial"/>
          <w:sz w:val="24"/>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 При этом дворовая территория не ограничивается границами и размерами земельного участка, на котором расположен многоквартирный дом, определенными в соответствии с требованиями земельного законодательства и законодательства о градостроительной деятельности;</w:t>
      </w:r>
    </w:p>
    <w:p w14:paraId="1B64489C" w14:textId="77777777" w:rsidR="0097382E" w:rsidRDefault="0095364B">
      <w:pPr>
        <w:spacing w:after="0" w:line="240" w:lineRule="auto"/>
        <w:ind w:firstLine="709"/>
        <w:jc w:val="both"/>
        <w:rPr>
          <w:rFonts w:ascii="Arial" w:hAnsi="Arial"/>
          <w:sz w:val="24"/>
        </w:rPr>
      </w:pPr>
      <w:r>
        <w:rPr>
          <w:rFonts w:ascii="Arial" w:hAnsi="Arial"/>
          <w:b/>
          <w:sz w:val="24"/>
        </w:rPr>
        <w:t>фасад</w:t>
      </w:r>
      <w:r>
        <w:rPr>
          <w:rFonts w:ascii="Arial" w:hAnsi="Arial"/>
          <w:sz w:val="24"/>
        </w:rPr>
        <w:t xml:space="preserve"> – наружная, внешняя поверхность объекта капитального строительства, включающая архитектурные элементы и детали (балконы, окна, двери, колоннады и др.);</w:t>
      </w:r>
    </w:p>
    <w:p w14:paraId="714248A8" w14:textId="77777777" w:rsidR="0097382E" w:rsidRDefault="0095364B">
      <w:pPr>
        <w:spacing w:after="0" w:line="240" w:lineRule="auto"/>
        <w:ind w:firstLine="709"/>
        <w:jc w:val="both"/>
        <w:rPr>
          <w:rFonts w:ascii="Arial" w:hAnsi="Arial"/>
          <w:sz w:val="24"/>
        </w:rPr>
      </w:pPr>
      <w:r>
        <w:rPr>
          <w:rFonts w:ascii="Arial" w:hAnsi="Arial"/>
          <w:b/>
          <w:sz w:val="24"/>
        </w:rPr>
        <w:t>текущий ремонт объектов капитального строительства</w:t>
      </w:r>
      <w:r>
        <w:rPr>
          <w:rFonts w:ascii="Arial" w:hAnsi="Arial"/>
          <w:sz w:val="24"/>
        </w:rPr>
        <w:t xml:space="preserve"> – систематически проводимые работы по предупреждению преждевременного износа конструкций,</w:t>
      </w:r>
    </w:p>
    <w:p w14:paraId="16EA59E2" w14:textId="77777777" w:rsidR="0097382E" w:rsidRDefault="0095364B">
      <w:pPr>
        <w:spacing w:after="0" w:line="240" w:lineRule="auto"/>
        <w:ind w:firstLine="709"/>
        <w:jc w:val="both"/>
        <w:rPr>
          <w:rFonts w:ascii="Arial" w:hAnsi="Arial"/>
          <w:sz w:val="24"/>
        </w:rPr>
      </w:pPr>
      <w:r>
        <w:rPr>
          <w:rFonts w:ascii="Arial" w:hAnsi="Arial"/>
          <w:sz w:val="24"/>
        </w:rPr>
        <w:t>отделки (в том числе окраски), инженерного оборудования, а также работы по устранению мелких повреждений и неисправностей;</w:t>
      </w:r>
    </w:p>
    <w:p w14:paraId="3786E887" w14:textId="77777777" w:rsidR="0097382E" w:rsidRDefault="0095364B">
      <w:pPr>
        <w:spacing w:after="0" w:line="240" w:lineRule="auto"/>
        <w:ind w:firstLine="709"/>
        <w:jc w:val="both"/>
        <w:rPr>
          <w:rFonts w:ascii="Arial" w:hAnsi="Arial"/>
          <w:sz w:val="24"/>
        </w:rPr>
      </w:pPr>
      <w:r>
        <w:rPr>
          <w:rFonts w:ascii="Arial" w:hAnsi="Arial"/>
          <w:b/>
          <w:sz w:val="24"/>
        </w:rPr>
        <w:t xml:space="preserve">капитальный ремонт объектов капитального строительства </w:t>
      </w:r>
      <w:r>
        <w:rPr>
          <w:rFonts w:ascii="Arial" w:hAnsi="Arial"/>
          <w:sz w:val="24"/>
        </w:rPr>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 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w:t>
      </w:r>
      <w:r>
        <w:rPr>
          <w:rFonts w:ascii="Arial" w:hAnsi="Arial"/>
          <w:sz w:val="24"/>
        </w:rPr>
        <w:lastRenderedPageBreak/>
        <w:t>улучшающие показатели таких конструкций элементы и (или) восстановление указанных элементов;</w:t>
      </w:r>
    </w:p>
    <w:p w14:paraId="4D934A13" w14:textId="77777777" w:rsidR="0097382E" w:rsidRDefault="0095364B">
      <w:pPr>
        <w:spacing w:after="0" w:line="240" w:lineRule="auto"/>
        <w:ind w:firstLine="709"/>
        <w:jc w:val="both"/>
        <w:rPr>
          <w:rFonts w:ascii="Arial" w:hAnsi="Arial"/>
          <w:sz w:val="24"/>
        </w:rPr>
      </w:pPr>
      <w:r>
        <w:rPr>
          <w:rFonts w:ascii="Arial" w:hAnsi="Arial"/>
          <w:b/>
          <w:sz w:val="24"/>
        </w:rPr>
        <w:t xml:space="preserve">объекты, не являющиеся объектами капитального строительства (некапитальные объекты) </w:t>
      </w:r>
      <w:r>
        <w:rPr>
          <w:rFonts w:ascii="Arial" w:hAnsi="Arial"/>
          <w:sz w:val="24"/>
        </w:rPr>
        <w:t>– объекты, для размещения которых не требуется оформление разрешения на строительство, выполненные из легковозводимых конструкций без заглубленных фундаментов, коммуникаций и подземных сооружений, сезонного или вспомогательного назначения, в том числе летние павильоны, небольшие склады, а также торговые киоски, павильоны и иные объекты мелкорозничной торговли, теплицы, парники, беседки, остановочные павильоны, наземные туалетные кабины, боксовые гаражи, другие подобные сооружения;</w:t>
      </w:r>
    </w:p>
    <w:p w14:paraId="268D9C3C" w14:textId="77777777" w:rsidR="0097382E" w:rsidRDefault="0095364B">
      <w:pPr>
        <w:spacing w:after="0" w:line="240" w:lineRule="auto"/>
        <w:ind w:firstLine="709"/>
        <w:jc w:val="both"/>
        <w:rPr>
          <w:rFonts w:ascii="Arial" w:hAnsi="Arial"/>
          <w:sz w:val="24"/>
        </w:rPr>
      </w:pPr>
      <w:r>
        <w:rPr>
          <w:rFonts w:ascii="Arial" w:hAnsi="Arial"/>
          <w:b/>
          <w:sz w:val="24"/>
        </w:rPr>
        <w:t>объекты (средства) наружного освещения</w:t>
      </w:r>
      <w:r>
        <w:rPr>
          <w:rFonts w:ascii="Arial" w:hAnsi="Arial"/>
          <w:sz w:val="24"/>
        </w:rPr>
        <w:t xml:space="preserve">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14:paraId="21AF81C4" w14:textId="77777777" w:rsidR="0097382E" w:rsidRDefault="0095364B">
      <w:pPr>
        <w:spacing w:after="0" w:line="240" w:lineRule="auto"/>
        <w:ind w:firstLine="709"/>
        <w:jc w:val="both"/>
        <w:rPr>
          <w:rFonts w:ascii="Arial" w:hAnsi="Arial"/>
          <w:sz w:val="24"/>
        </w:rPr>
      </w:pPr>
      <w:r>
        <w:rPr>
          <w:rFonts w:ascii="Arial" w:hAnsi="Arial"/>
          <w:b/>
          <w:sz w:val="24"/>
        </w:rPr>
        <w:t>средства размещения информации</w:t>
      </w:r>
      <w:r>
        <w:rPr>
          <w:rFonts w:ascii="Arial" w:hAnsi="Arial"/>
          <w:sz w:val="24"/>
        </w:rPr>
        <w:t xml:space="preserve">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14:paraId="6511F91E" w14:textId="77777777" w:rsidR="0097382E" w:rsidRDefault="0095364B">
      <w:pPr>
        <w:spacing w:after="0" w:line="240" w:lineRule="auto"/>
        <w:ind w:firstLine="709"/>
        <w:jc w:val="both"/>
        <w:rPr>
          <w:rFonts w:ascii="Arial" w:hAnsi="Arial"/>
          <w:sz w:val="24"/>
        </w:rPr>
      </w:pPr>
      <w:r>
        <w:rPr>
          <w:rFonts w:ascii="Arial" w:hAnsi="Arial"/>
          <w:b/>
          <w:sz w:val="24"/>
        </w:rPr>
        <w:t>сезонные (летние) кафе</w:t>
      </w:r>
      <w:r>
        <w:rPr>
          <w:rFonts w:ascii="Arial" w:hAnsi="Arial"/>
          <w:sz w:val="24"/>
        </w:rPr>
        <w:t xml:space="preserve">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14:paraId="7D8EE796" w14:textId="77777777" w:rsidR="0097382E" w:rsidRDefault="0095364B">
      <w:pPr>
        <w:spacing w:after="0" w:line="240" w:lineRule="auto"/>
        <w:ind w:firstLine="709"/>
        <w:jc w:val="both"/>
        <w:rPr>
          <w:rFonts w:ascii="Arial" w:hAnsi="Arial"/>
          <w:sz w:val="24"/>
        </w:rPr>
      </w:pPr>
      <w:r>
        <w:rPr>
          <w:rFonts w:ascii="Arial" w:hAnsi="Arial"/>
          <w:b/>
          <w:sz w:val="24"/>
        </w:rPr>
        <w:t>бункер-накопитель</w:t>
      </w:r>
      <w:r>
        <w:rPr>
          <w:rFonts w:ascii="Arial" w:hAnsi="Arial"/>
          <w:sz w:val="24"/>
        </w:rPr>
        <w:t xml:space="preserve"> – мусоросборник, предназначенный для складирования крупногабаритных отходов;</w:t>
      </w:r>
    </w:p>
    <w:p w14:paraId="6E5750B6" w14:textId="77777777" w:rsidR="0097382E" w:rsidRDefault="0095364B">
      <w:pPr>
        <w:spacing w:after="0" w:line="240" w:lineRule="auto"/>
        <w:ind w:firstLine="709"/>
        <w:jc w:val="both"/>
        <w:rPr>
          <w:rFonts w:ascii="Arial" w:hAnsi="Arial"/>
          <w:sz w:val="24"/>
        </w:rPr>
      </w:pPr>
      <w:r>
        <w:rPr>
          <w:rFonts w:ascii="Arial" w:hAnsi="Arial"/>
          <w:b/>
          <w:sz w:val="24"/>
        </w:rPr>
        <w:t>контейнер – мусоросборник, предназначенный для складирования твердых коммунальных отходов, за исключением крупногабаритных отходов</w:t>
      </w:r>
      <w:r>
        <w:rPr>
          <w:rFonts w:ascii="Arial" w:hAnsi="Arial"/>
          <w:sz w:val="24"/>
        </w:rPr>
        <w:t>;</w:t>
      </w:r>
    </w:p>
    <w:p w14:paraId="26C053A0" w14:textId="77777777" w:rsidR="0097382E" w:rsidRDefault="0095364B">
      <w:pPr>
        <w:spacing w:after="0" w:line="240" w:lineRule="auto"/>
        <w:ind w:firstLine="709"/>
        <w:jc w:val="both"/>
        <w:rPr>
          <w:rFonts w:ascii="Arial" w:hAnsi="Arial"/>
          <w:sz w:val="24"/>
        </w:rPr>
      </w:pPr>
      <w:r>
        <w:rPr>
          <w:rFonts w:ascii="Arial" w:hAnsi="Arial"/>
          <w:b/>
          <w:sz w:val="24"/>
        </w:rPr>
        <w:t xml:space="preserve">урна стандартная емкость для сбора мусора объемом до 0,5 кубических метров </w:t>
      </w:r>
      <w:r>
        <w:rPr>
          <w:rFonts w:ascii="Arial" w:hAnsi="Arial"/>
          <w:sz w:val="24"/>
        </w:rPr>
        <w:t>включительно;</w:t>
      </w:r>
    </w:p>
    <w:p w14:paraId="3B54DE31" w14:textId="77777777" w:rsidR="0097382E" w:rsidRDefault="0095364B">
      <w:pPr>
        <w:spacing w:after="0" w:line="240" w:lineRule="auto"/>
        <w:ind w:firstLine="709"/>
        <w:jc w:val="both"/>
        <w:rPr>
          <w:rFonts w:ascii="Arial" w:hAnsi="Arial"/>
          <w:sz w:val="24"/>
        </w:rPr>
      </w:pPr>
      <w:r>
        <w:rPr>
          <w:rFonts w:ascii="Arial" w:hAnsi="Arial"/>
          <w:b/>
          <w:sz w:val="24"/>
        </w:rPr>
        <w:t>контейнерная площадка</w:t>
      </w:r>
      <w:r>
        <w:rPr>
          <w:rFonts w:ascii="Arial" w:hAnsi="Arial"/>
          <w:sz w:val="24"/>
        </w:rPr>
        <w:t xml:space="preserve">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14:paraId="41DCD910" w14:textId="77777777" w:rsidR="0097382E" w:rsidRDefault="0095364B">
      <w:pPr>
        <w:spacing w:after="0" w:line="240" w:lineRule="auto"/>
        <w:ind w:firstLine="709"/>
        <w:jc w:val="both"/>
        <w:rPr>
          <w:rFonts w:ascii="Arial" w:hAnsi="Arial"/>
          <w:sz w:val="24"/>
        </w:rPr>
      </w:pPr>
      <w:r>
        <w:rPr>
          <w:rFonts w:ascii="Arial" w:hAnsi="Arial"/>
          <w:b/>
          <w:sz w:val="24"/>
        </w:rPr>
        <w:t>твердые коммунальные отходы (мусор)</w:t>
      </w:r>
      <w:r>
        <w:rPr>
          <w:rFonts w:ascii="Arial" w:hAnsi="Arial"/>
          <w:sz w:val="24"/>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50801DCB" w14:textId="77777777" w:rsidR="0097382E" w:rsidRDefault="0095364B">
      <w:pPr>
        <w:spacing w:after="0" w:line="240" w:lineRule="auto"/>
        <w:ind w:firstLine="709"/>
        <w:jc w:val="both"/>
        <w:rPr>
          <w:rFonts w:ascii="Arial" w:hAnsi="Arial"/>
          <w:sz w:val="24"/>
        </w:rPr>
      </w:pPr>
      <w:r>
        <w:rPr>
          <w:rFonts w:ascii="Arial" w:hAnsi="Arial"/>
          <w:b/>
          <w:sz w:val="24"/>
        </w:rPr>
        <w:lastRenderedPageBreak/>
        <w:t>крупногабаритные отходы</w:t>
      </w:r>
      <w:r>
        <w:rPr>
          <w:rFonts w:ascii="Arial" w:hAnsi="Arial"/>
          <w:sz w:val="24"/>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14:paraId="5E03CC8F" w14:textId="77777777" w:rsidR="0097382E" w:rsidRDefault="0095364B">
      <w:pPr>
        <w:spacing w:after="0" w:line="240" w:lineRule="auto"/>
        <w:ind w:firstLine="709"/>
        <w:jc w:val="both"/>
        <w:rPr>
          <w:rFonts w:ascii="Arial" w:hAnsi="Arial"/>
          <w:sz w:val="24"/>
        </w:rPr>
      </w:pPr>
      <w:r>
        <w:rPr>
          <w:rFonts w:ascii="Arial" w:hAnsi="Arial"/>
          <w:b/>
          <w:sz w:val="24"/>
        </w:rPr>
        <w:t>вывоз твердых коммунальных отходов (мусора)</w:t>
      </w:r>
      <w:r>
        <w:rPr>
          <w:rFonts w:ascii="Arial" w:hAnsi="Arial"/>
          <w:sz w:val="24"/>
        </w:rPr>
        <w:t xml:space="preserve"> – выгрузка мусора из контейнеров, загрузка бункеров-накопителей в специализированный транспорт, зачистка контейнерных площадок и подъездов к ним от просыпавшегося мусора и транспортировка его с мест сбора мусора на объект организации, осуществляющей деятельность по размещению, переработке и утилизации отходов в соответствии с законодательством Российской Федерации (мусороперегрузочные станции, мусоросжигательные заводы, полигоны захоронения и т.п.);</w:t>
      </w:r>
    </w:p>
    <w:p w14:paraId="52CB85A8" w14:textId="77777777" w:rsidR="0097382E" w:rsidRDefault="0095364B">
      <w:pPr>
        <w:spacing w:after="0" w:line="240" w:lineRule="auto"/>
        <w:ind w:firstLine="709"/>
        <w:jc w:val="both"/>
        <w:rPr>
          <w:rFonts w:ascii="Arial" w:hAnsi="Arial"/>
          <w:sz w:val="24"/>
        </w:rPr>
      </w:pPr>
      <w:r>
        <w:rPr>
          <w:rFonts w:ascii="Arial" w:hAnsi="Arial"/>
          <w:b/>
          <w:sz w:val="24"/>
        </w:rPr>
        <w:t>договор на оказание услуг по обращению с твердыми коммунальными отходами</w:t>
      </w:r>
      <w:r>
        <w:rPr>
          <w:rFonts w:ascii="Arial" w:hAnsi="Arial"/>
          <w:sz w:val="24"/>
        </w:rPr>
        <w:t xml:space="preserve"> – соглашение, заключенное между потребителем и региональным оператором, в зоне деятельности которого образуются твердые коммунальные отходы и находятся места их сбора и накопления.</w:t>
      </w:r>
    </w:p>
    <w:p w14:paraId="64D35399" w14:textId="77777777" w:rsidR="0097382E" w:rsidRDefault="0095364B">
      <w:pPr>
        <w:spacing w:after="0" w:line="240" w:lineRule="auto"/>
        <w:ind w:firstLine="709"/>
        <w:jc w:val="both"/>
        <w:rPr>
          <w:rFonts w:ascii="Arial" w:hAnsi="Arial"/>
          <w:sz w:val="24"/>
        </w:rPr>
      </w:pPr>
      <w:r>
        <w:rPr>
          <w:rFonts w:ascii="Arial" w:hAnsi="Arial"/>
          <w:b/>
          <w:sz w:val="24"/>
        </w:rPr>
        <w:t>санитарная очистка территории</w:t>
      </w:r>
      <w:r>
        <w:rPr>
          <w:rFonts w:ascii="Arial" w:hAnsi="Arial"/>
          <w:sz w:val="24"/>
        </w:rPr>
        <w:t xml:space="preserve"> – зачистка территорий, сбор, вывоз и утилизация (обезвреживание) мусора;</w:t>
      </w:r>
    </w:p>
    <w:p w14:paraId="1A3AFF0F" w14:textId="77777777" w:rsidR="0097382E" w:rsidRDefault="0095364B">
      <w:pPr>
        <w:spacing w:after="0" w:line="240" w:lineRule="auto"/>
        <w:ind w:firstLine="709"/>
        <w:jc w:val="both"/>
        <w:rPr>
          <w:rFonts w:ascii="Arial" w:hAnsi="Arial"/>
          <w:sz w:val="24"/>
        </w:rPr>
      </w:pPr>
      <w:r>
        <w:rPr>
          <w:rFonts w:ascii="Arial" w:hAnsi="Arial"/>
          <w:b/>
          <w:sz w:val="24"/>
        </w:rPr>
        <w:t>график вывоза мусора</w:t>
      </w:r>
      <w:r>
        <w:rPr>
          <w:rFonts w:ascii="Arial" w:hAnsi="Arial"/>
          <w:sz w:val="24"/>
        </w:rPr>
        <w:t xml:space="preserve"> – информация, в том числе составная часть договора на вывоз мусора, с указанием места (адреса), объема и времени вывоза мусора;</w:t>
      </w:r>
    </w:p>
    <w:p w14:paraId="64579A32" w14:textId="77777777" w:rsidR="0097382E" w:rsidRDefault="0095364B">
      <w:pPr>
        <w:spacing w:after="0" w:line="240" w:lineRule="auto"/>
        <w:ind w:firstLine="709"/>
        <w:jc w:val="both"/>
        <w:rPr>
          <w:rFonts w:ascii="Arial" w:hAnsi="Arial"/>
          <w:sz w:val="24"/>
        </w:rPr>
      </w:pPr>
      <w:r>
        <w:rPr>
          <w:rFonts w:ascii="Arial" w:hAnsi="Arial"/>
          <w:b/>
          <w:sz w:val="24"/>
        </w:rPr>
        <w:t>домовладение</w:t>
      </w:r>
      <w:r>
        <w:rPr>
          <w:rFonts w:ascii="Arial" w:hAnsi="Arial"/>
          <w:sz w:val="24"/>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помещения для содержания домашнего скота и птицы, иные объекты);</w:t>
      </w:r>
    </w:p>
    <w:p w14:paraId="0FC34F67" w14:textId="77777777" w:rsidR="0097382E" w:rsidRDefault="0095364B">
      <w:pPr>
        <w:spacing w:after="0" w:line="240" w:lineRule="auto"/>
        <w:ind w:firstLine="709"/>
        <w:jc w:val="both"/>
        <w:rPr>
          <w:rFonts w:ascii="Arial" w:hAnsi="Arial"/>
          <w:sz w:val="24"/>
        </w:rPr>
      </w:pPr>
      <w:r>
        <w:rPr>
          <w:rFonts w:ascii="Arial" w:hAnsi="Arial"/>
          <w:b/>
          <w:sz w:val="24"/>
        </w:rPr>
        <w:t>безнадзорные животные</w:t>
      </w:r>
      <w:r>
        <w:rPr>
          <w:rFonts w:ascii="Arial" w:hAnsi="Arial"/>
          <w:sz w:val="24"/>
        </w:rPr>
        <w:t xml:space="preserve"> – животные, которые не имеют собственника, либо собственник которых не известен, либо от которых собственник отказался, либо которые против воли собственника, либо лица, осуществляющего правомочия владения (владения и пользования) выбыли из владения указанных лиц;</w:t>
      </w:r>
    </w:p>
    <w:p w14:paraId="52C9D0B9" w14:textId="77777777" w:rsidR="0097382E" w:rsidRDefault="0095364B">
      <w:pPr>
        <w:spacing w:after="0" w:line="240" w:lineRule="auto"/>
        <w:ind w:firstLine="709"/>
        <w:jc w:val="both"/>
        <w:rPr>
          <w:rFonts w:ascii="Arial" w:hAnsi="Arial"/>
          <w:sz w:val="24"/>
        </w:rPr>
      </w:pPr>
      <w:r>
        <w:rPr>
          <w:rFonts w:ascii="Arial" w:hAnsi="Arial"/>
          <w:b/>
          <w:sz w:val="24"/>
        </w:rPr>
        <w:t>отлов безнадзорных животных</w:t>
      </w:r>
      <w:r>
        <w:rPr>
          <w:rFonts w:ascii="Arial" w:hAnsi="Arial"/>
          <w:sz w:val="24"/>
        </w:rPr>
        <w:t xml:space="preserve"> – мероприятия по регулированию численности безнадзорных животных;</w:t>
      </w:r>
    </w:p>
    <w:p w14:paraId="23592CCA" w14:textId="77777777" w:rsidR="0097382E" w:rsidRDefault="0095364B">
      <w:pPr>
        <w:spacing w:after="0" w:line="240" w:lineRule="auto"/>
        <w:ind w:firstLine="709"/>
        <w:jc w:val="both"/>
        <w:rPr>
          <w:rFonts w:ascii="Arial" w:hAnsi="Arial"/>
          <w:sz w:val="24"/>
        </w:rPr>
      </w:pPr>
      <w:r>
        <w:rPr>
          <w:rFonts w:ascii="Arial" w:hAnsi="Arial"/>
          <w:b/>
          <w:sz w:val="24"/>
        </w:rPr>
        <w:t>границы прилегающих территорий</w:t>
      </w:r>
      <w:r>
        <w:rPr>
          <w:rFonts w:ascii="Arial" w:hAnsi="Arial"/>
          <w:sz w:val="24"/>
        </w:rPr>
        <w:t xml:space="preserve"> - условные линии, определяющие местоположение прилегающей территории, установленные в горизонтальной плоскости перпендикулярно границам здания, строения, сооружения, земельного участка, если такой земельный участок образован.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w:t>
      </w:r>
    </w:p>
    <w:p w14:paraId="2F180438" w14:textId="77777777" w:rsidR="0097382E" w:rsidRDefault="0095364B">
      <w:pPr>
        <w:spacing w:after="0" w:line="240" w:lineRule="auto"/>
        <w:ind w:firstLine="709"/>
        <w:jc w:val="both"/>
        <w:rPr>
          <w:rFonts w:ascii="Arial" w:hAnsi="Arial"/>
          <w:sz w:val="24"/>
        </w:rPr>
      </w:pPr>
      <w:r>
        <w:rPr>
          <w:rFonts w:ascii="Arial" w:hAnsi="Arial"/>
          <w:b/>
          <w:sz w:val="24"/>
        </w:rPr>
        <w:t>внутренняя граница прилегающей территории</w:t>
      </w:r>
      <w:r>
        <w:rPr>
          <w:rFonts w:ascii="Arial" w:hAnsi="Arial"/>
          <w:sz w:val="24"/>
        </w:rPr>
        <w:t xml:space="preserve"> - часть границы прилегающей территории, непосредственно примыкающая к границе здания, строения, сооружения, земельного участка и являющаяся их общей границей;</w:t>
      </w:r>
    </w:p>
    <w:p w14:paraId="4766B315" w14:textId="77777777" w:rsidR="0097382E" w:rsidRDefault="0095364B">
      <w:pPr>
        <w:spacing w:after="0" w:line="240" w:lineRule="auto"/>
        <w:ind w:firstLine="709"/>
        <w:jc w:val="both"/>
        <w:rPr>
          <w:rFonts w:ascii="Arial" w:hAnsi="Arial"/>
          <w:sz w:val="24"/>
        </w:rPr>
      </w:pPr>
      <w:r>
        <w:rPr>
          <w:rFonts w:ascii="Arial" w:hAnsi="Arial"/>
          <w:b/>
          <w:sz w:val="24"/>
        </w:rPr>
        <w:t>внешняя граница прилегающей территории</w:t>
      </w:r>
      <w:r>
        <w:rPr>
          <w:rFonts w:ascii="Arial" w:hAnsi="Arial"/>
          <w:sz w:val="24"/>
        </w:rPr>
        <w:t xml:space="preserve"> - часть границы прилегающей территории, не примыкающая непосредственно к границе здания, строения, сооружения, земельного участка и не выходящая за пределы территорий общего пользования;</w:t>
      </w:r>
    </w:p>
    <w:p w14:paraId="49F10532" w14:textId="77777777" w:rsidR="0097382E" w:rsidRDefault="0095364B">
      <w:pPr>
        <w:spacing w:after="0" w:line="240" w:lineRule="auto"/>
        <w:ind w:firstLine="709"/>
        <w:jc w:val="both"/>
        <w:rPr>
          <w:rFonts w:ascii="Arial" w:hAnsi="Arial"/>
          <w:sz w:val="24"/>
        </w:rPr>
      </w:pPr>
      <w:r>
        <w:rPr>
          <w:rFonts w:ascii="Arial" w:hAnsi="Arial"/>
          <w:sz w:val="24"/>
        </w:rPr>
        <w:t>Иные понятия, используемые в настоящих Правилах, употребляются в значениях, определенных законодательством Российской Федерации и Алтайского края.</w:t>
      </w:r>
    </w:p>
    <w:p w14:paraId="3E611D77" w14:textId="77777777" w:rsidR="0097382E" w:rsidRDefault="0095364B">
      <w:pPr>
        <w:spacing w:after="0" w:line="240" w:lineRule="auto"/>
        <w:ind w:firstLine="709"/>
        <w:jc w:val="both"/>
        <w:rPr>
          <w:rFonts w:ascii="Arial" w:hAnsi="Arial"/>
          <w:b/>
          <w:sz w:val="24"/>
        </w:rPr>
      </w:pPr>
      <w:r>
        <w:rPr>
          <w:rFonts w:ascii="Arial" w:hAnsi="Arial"/>
          <w:b/>
          <w:sz w:val="24"/>
        </w:rPr>
        <w:t xml:space="preserve"> </w:t>
      </w:r>
    </w:p>
    <w:p w14:paraId="2EB430F4" w14:textId="77777777" w:rsidR="0097382E" w:rsidRDefault="0095364B">
      <w:pPr>
        <w:spacing w:after="0" w:line="240" w:lineRule="auto"/>
        <w:ind w:firstLine="709"/>
        <w:jc w:val="center"/>
        <w:rPr>
          <w:rFonts w:ascii="Arial" w:hAnsi="Arial"/>
          <w:b/>
          <w:sz w:val="24"/>
        </w:rPr>
      </w:pPr>
      <w:r>
        <w:rPr>
          <w:rFonts w:ascii="Arial" w:hAnsi="Arial"/>
          <w:b/>
          <w:sz w:val="24"/>
        </w:rPr>
        <w:t>1.6. Порядок определения границ прилегающей территории</w:t>
      </w:r>
    </w:p>
    <w:p w14:paraId="51C6C87F" w14:textId="77777777" w:rsidR="0097382E" w:rsidRDefault="0097382E">
      <w:pPr>
        <w:spacing w:after="0" w:line="240" w:lineRule="auto"/>
        <w:ind w:firstLine="709"/>
        <w:jc w:val="center"/>
        <w:rPr>
          <w:rFonts w:ascii="Arial" w:hAnsi="Arial"/>
          <w:sz w:val="24"/>
        </w:rPr>
      </w:pPr>
    </w:p>
    <w:p w14:paraId="52069165" w14:textId="77777777" w:rsidR="0097382E" w:rsidRDefault="0095364B">
      <w:pPr>
        <w:spacing w:after="0" w:line="240" w:lineRule="auto"/>
        <w:ind w:firstLine="709"/>
        <w:jc w:val="both"/>
        <w:rPr>
          <w:rFonts w:ascii="Arial" w:hAnsi="Arial"/>
          <w:sz w:val="24"/>
        </w:rPr>
      </w:pPr>
      <w:r>
        <w:rPr>
          <w:rFonts w:ascii="Arial" w:hAnsi="Arial"/>
          <w:sz w:val="24"/>
          <w:highlight w:val="white"/>
        </w:rPr>
        <w:t>1.6.1.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w:t>
      </w:r>
    </w:p>
    <w:p w14:paraId="6104A0B0" w14:textId="77777777" w:rsidR="0097382E" w:rsidRDefault="0095364B">
      <w:pPr>
        <w:spacing w:after="0" w:line="240" w:lineRule="auto"/>
        <w:ind w:firstLine="709"/>
        <w:jc w:val="both"/>
        <w:rPr>
          <w:rFonts w:ascii="Arial" w:hAnsi="Arial"/>
          <w:sz w:val="24"/>
        </w:rPr>
      </w:pPr>
      <w:r>
        <w:rPr>
          <w:rFonts w:ascii="Arial" w:hAnsi="Arial"/>
          <w:sz w:val="24"/>
          <w:highlight w:val="white"/>
        </w:rPr>
        <w:lastRenderedPageBreak/>
        <w:t>1.6.2. Внешняя граница прилегающей территории определяется в метрах от внутренней границы прилегающей территории, за исключением случаев, установленных в пункте 1.6.6 настоящей статьи.</w:t>
      </w:r>
    </w:p>
    <w:p w14:paraId="09956758" w14:textId="77777777" w:rsidR="0097382E" w:rsidRDefault="0095364B">
      <w:pPr>
        <w:spacing w:after="0" w:line="240" w:lineRule="auto"/>
        <w:ind w:firstLine="709"/>
        <w:jc w:val="both"/>
        <w:rPr>
          <w:rFonts w:ascii="Arial" w:hAnsi="Arial"/>
          <w:sz w:val="24"/>
        </w:rPr>
      </w:pPr>
      <w:r>
        <w:rPr>
          <w:rFonts w:ascii="Arial" w:hAnsi="Arial"/>
          <w:sz w:val="24"/>
        </w:rPr>
        <w:t>1.6.3. Внешняя граница прилегающей территории частных домовладений определяется в метрах от внутренней границы прилегающей территории и устанавливается:</w:t>
      </w:r>
    </w:p>
    <w:p w14:paraId="43AA418F" w14:textId="77777777" w:rsidR="0097382E" w:rsidRDefault="0095364B">
      <w:pPr>
        <w:spacing w:after="0" w:line="240" w:lineRule="auto"/>
        <w:ind w:firstLine="709"/>
        <w:jc w:val="both"/>
        <w:rPr>
          <w:rFonts w:ascii="Arial" w:hAnsi="Arial"/>
          <w:sz w:val="24"/>
        </w:rPr>
      </w:pPr>
      <w:r>
        <w:rPr>
          <w:rFonts w:ascii="Arial" w:hAnsi="Arial"/>
          <w:sz w:val="24"/>
        </w:rPr>
        <w:t>1) для зданий, строений, сооружений, не имеющих ограждения, расположенных на земельных участках, границы которых не сформированы в соответствии с федеральным законодательством 15 метров по периметру от фактических границ указанных зданий, строений, сооружений;</w:t>
      </w:r>
    </w:p>
    <w:p w14:paraId="75A1D354" w14:textId="77777777" w:rsidR="0097382E" w:rsidRDefault="0095364B">
      <w:pPr>
        <w:spacing w:after="0" w:line="240" w:lineRule="auto"/>
        <w:ind w:firstLine="709"/>
        <w:jc w:val="both"/>
        <w:rPr>
          <w:rFonts w:ascii="Arial" w:hAnsi="Arial"/>
          <w:sz w:val="24"/>
        </w:rPr>
      </w:pPr>
      <w:r>
        <w:rPr>
          <w:rFonts w:ascii="Arial" w:hAnsi="Arial"/>
          <w:sz w:val="24"/>
        </w:rPr>
        <w:t>2) для зданий, строений, сооружений, имеющих ограждения, расположенных на земельных участках, границы которых не сформированы в соответствии с федеральным законодательством, 5 метров по периметру от ограждений;</w:t>
      </w:r>
    </w:p>
    <w:p w14:paraId="5C352930" w14:textId="77777777" w:rsidR="0097382E" w:rsidRDefault="0095364B">
      <w:pPr>
        <w:spacing w:after="0" w:line="240" w:lineRule="auto"/>
        <w:ind w:firstLine="709"/>
        <w:jc w:val="both"/>
        <w:rPr>
          <w:rFonts w:ascii="Arial" w:hAnsi="Arial"/>
          <w:sz w:val="24"/>
        </w:rPr>
      </w:pPr>
      <w:r>
        <w:rPr>
          <w:rFonts w:ascii="Arial" w:hAnsi="Arial"/>
          <w:sz w:val="24"/>
        </w:rPr>
        <w:t>3) для земельных участков, границы которых сформированы в соответствии с федеральным законодательством, 5 метров по периметру от границ таких земельных участков.</w:t>
      </w:r>
    </w:p>
    <w:p w14:paraId="7E79F106" w14:textId="77777777" w:rsidR="0097382E" w:rsidRDefault="0095364B">
      <w:pPr>
        <w:spacing w:after="0" w:line="240" w:lineRule="auto"/>
        <w:ind w:firstLine="709"/>
        <w:jc w:val="both"/>
        <w:rPr>
          <w:rFonts w:ascii="Arial" w:hAnsi="Arial"/>
          <w:sz w:val="24"/>
        </w:rPr>
      </w:pPr>
      <w:r>
        <w:rPr>
          <w:rFonts w:ascii="Arial" w:hAnsi="Arial"/>
          <w:sz w:val="24"/>
        </w:rPr>
        <w:t>1.6.4. Внешняя граница прилегающей территории производственного назначения определяется в метрах от внутренней границы прилегающей территории и устанавливается:</w:t>
      </w:r>
    </w:p>
    <w:p w14:paraId="2720642C" w14:textId="77777777" w:rsidR="0097382E" w:rsidRDefault="0095364B">
      <w:pPr>
        <w:spacing w:after="0" w:line="240" w:lineRule="auto"/>
        <w:ind w:firstLine="709"/>
        <w:jc w:val="both"/>
        <w:rPr>
          <w:rFonts w:ascii="Arial" w:hAnsi="Arial"/>
          <w:sz w:val="24"/>
        </w:rPr>
      </w:pPr>
      <w:r>
        <w:rPr>
          <w:rFonts w:ascii="Arial" w:hAnsi="Arial"/>
          <w:sz w:val="24"/>
        </w:rPr>
        <w:t>1) для зданий, строений, сооружений, не имеющих ограждения, расположенных на земельных участках, границы которых не сформированы в соответствии с федеральным законодательством, 15 метров по периметру от фактических границ указанных зданий, строений, сооружений;</w:t>
      </w:r>
    </w:p>
    <w:p w14:paraId="20AFC287" w14:textId="77777777" w:rsidR="0097382E" w:rsidRDefault="0095364B">
      <w:pPr>
        <w:spacing w:after="0" w:line="240" w:lineRule="auto"/>
        <w:ind w:firstLine="709"/>
        <w:jc w:val="both"/>
        <w:rPr>
          <w:rFonts w:ascii="Arial" w:hAnsi="Arial"/>
          <w:sz w:val="24"/>
        </w:rPr>
      </w:pPr>
      <w:r>
        <w:rPr>
          <w:rFonts w:ascii="Arial" w:hAnsi="Arial"/>
          <w:sz w:val="24"/>
        </w:rPr>
        <w:t>2) для зданий, строений, сооружений, имеющих ограждения, расположенных на земельных участках, границы которых не сформированы в соответствии с федеральным законодательством, 5 метров по периметру от ограждений;</w:t>
      </w:r>
    </w:p>
    <w:p w14:paraId="11C68705" w14:textId="77777777" w:rsidR="0097382E" w:rsidRDefault="0095364B">
      <w:pPr>
        <w:spacing w:after="0" w:line="240" w:lineRule="auto"/>
        <w:ind w:firstLine="709"/>
        <w:jc w:val="both"/>
        <w:rPr>
          <w:rFonts w:ascii="Arial" w:hAnsi="Arial"/>
          <w:sz w:val="24"/>
        </w:rPr>
      </w:pPr>
      <w:r>
        <w:rPr>
          <w:rFonts w:ascii="Arial" w:hAnsi="Arial"/>
          <w:sz w:val="24"/>
        </w:rPr>
        <w:t>3) для земельных участков, границы которых сформированы в соответствии с федеральным законодательством, 5 метров по периметру от границ таких земельных участков.</w:t>
      </w:r>
    </w:p>
    <w:p w14:paraId="0836735B" w14:textId="77777777" w:rsidR="0097382E" w:rsidRDefault="0095364B">
      <w:pPr>
        <w:spacing w:after="0" w:line="240" w:lineRule="auto"/>
        <w:ind w:firstLine="709"/>
        <w:jc w:val="both"/>
        <w:rPr>
          <w:rFonts w:ascii="Arial" w:hAnsi="Arial"/>
          <w:sz w:val="24"/>
        </w:rPr>
      </w:pPr>
      <w:r>
        <w:rPr>
          <w:rFonts w:ascii="Arial" w:hAnsi="Arial"/>
          <w:sz w:val="24"/>
        </w:rPr>
        <w:t>1.6.5. Внешней границей прилегающей территорией к наземным частям рекламных конструкций и средств размещения информации для отдельно стоящих сооружений цилиндрической формы (столбов, опор освещения, контактной и электросети, водоразборных колонок и иных сооружений) является земельный участок 3 метра по радиусу от их фактических границ.</w:t>
      </w:r>
    </w:p>
    <w:p w14:paraId="2BF427CD" w14:textId="77777777" w:rsidR="0097382E" w:rsidRDefault="0095364B">
      <w:pPr>
        <w:spacing w:after="0" w:line="240" w:lineRule="auto"/>
        <w:ind w:firstLine="709"/>
        <w:jc w:val="both"/>
        <w:rPr>
          <w:rFonts w:ascii="Arial" w:hAnsi="Arial"/>
          <w:sz w:val="24"/>
        </w:rPr>
      </w:pPr>
      <w:r>
        <w:rPr>
          <w:rFonts w:ascii="Arial" w:hAnsi="Arial"/>
          <w:sz w:val="24"/>
        </w:rPr>
        <w:t>- для некапитальных объектов торговли, общественного питания и бытового обслуживания населения, нестационарных объектов - на расстоянии 5 метров по периметру от границ земельного участка, предоставленного для размещения объекта;</w:t>
      </w:r>
    </w:p>
    <w:p w14:paraId="50A7B0B9" w14:textId="77777777" w:rsidR="0097382E" w:rsidRDefault="0095364B">
      <w:pPr>
        <w:spacing w:after="0" w:line="240" w:lineRule="auto"/>
        <w:ind w:firstLine="709"/>
        <w:jc w:val="both"/>
        <w:rPr>
          <w:rFonts w:ascii="Arial" w:hAnsi="Arial"/>
          <w:sz w:val="24"/>
        </w:rPr>
      </w:pPr>
      <w:r>
        <w:rPr>
          <w:rFonts w:ascii="Arial" w:hAnsi="Arial"/>
          <w:sz w:val="24"/>
        </w:rPr>
        <w:t>- для линейных сооружений и коммуникаций земельный участок шириной 3 метра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w:t>
      </w:r>
    </w:p>
    <w:p w14:paraId="4C338D76" w14:textId="77777777" w:rsidR="0097382E" w:rsidRDefault="0095364B">
      <w:pPr>
        <w:spacing w:after="0" w:line="240" w:lineRule="auto"/>
        <w:ind w:firstLine="709"/>
        <w:jc w:val="both"/>
        <w:rPr>
          <w:rFonts w:ascii="Arial" w:hAnsi="Arial"/>
          <w:sz w:val="24"/>
        </w:rPr>
      </w:pPr>
      <w:r>
        <w:rPr>
          <w:rFonts w:ascii="Arial" w:hAnsi="Arial"/>
          <w:sz w:val="24"/>
        </w:rPr>
        <w:t>метров от соответствующего ограждения.</w:t>
      </w:r>
    </w:p>
    <w:p w14:paraId="70C6C30D" w14:textId="77777777" w:rsidR="0097382E" w:rsidRDefault="0095364B">
      <w:pPr>
        <w:spacing w:after="0" w:line="240" w:lineRule="auto"/>
        <w:ind w:firstLine="709"/>
        <w:jc w:val="both"/>
        <w:rPr>
          <w:rFonts w:ascii="Arial" w:hAnsi="Arial"/>
          <w:sz w:val="24"/>
        </w:rPr>
      </w:pPr>
      <w:r>
        <w:rPr>
          <w:rFonts w:ascii="Arial" w:hAnsi="Arial"/>
          <w:sz w:val="24"/>
        </w:rPr>
        <w:t>1.6.6. Внешняя граница прилегающей территории может устанавливаться соглашением об определении границ прилегающей территории, заключаемым между органом местного самоуправления муниципального образования Алтайского края и собственником и (или) иным законным владельцем здания, строения, сооружения, земельного участка либо уполномоченным лицом. Границы прилегающей территории, установленные соглашением, отображаются собственником и (или) иным законным владельцем здания, строения, сооружения, земельного участка либо уполномоченным лицом на карте-схеме, являющейся его неотъемлемой частью.</w:t>
      </w:r>
    </w:p>
    <w:p w14:paraId="1435CC1A" w14:textId="77777777" w:rsidR="0097382E" w:rsidRDefault="0095364B">
      <w:pPr>
        <w:spacing w:after="0" w:line="240" w:lineRule="auto"/>
        <w:ind w:firstLine="709"/>
        <w:jc w:val="both"/>
        <w:rPr>
          <w:rFonts w:ascii="Arial" w:hAnsi="Arial"/>
          <w:sz w:val="24"/>
        </w:rPr>
      </w:pPr>
      <w:r>
        <w:rPr>
          <w:rFonts w:ascii="Arial" w:hAnsi="Arial"/>
          <w:sz w:val="24"/>
        </w:rPr>
        <w:lastRenderedPageBreak/>
        <w:t>Карта-схема подготавливается на топографической съемке масштабом 1:500 и должна содержать следующие сведения: адрес здания, строения, сооружения, земельного участка (при его наличии) либо обозначение места расположения объекта с указанием наименования, в отношении которого устанавливаются границы прилегающей территории; информация о собственнике и (или) ином законном владельце здания, строения, сооружения, земельного участка, либо уполномоченном лице: наименование (для юридического лица), фамилия, имя, отчество (если имеется) (для индивидуального предпринимателя и физического лица), место нахождения (для юридического лица), почтовый адрес, контактные телефоны; схематическое изображение границ здания, строения, сооружения, земельного участка; схематическое изображение границ прилегающей территории; схематическое изображение элементов благоустройства (их наименования), попадающих в границы прилегающей территории.</w:t>
      </w:r>
    </w:p>
    <w:p w14:paraId="6EE3B704" w14:textId="77777777" w:rsidR="0097382E" w:rsidRDefault="0095364B">
      <w:pPr>
        <w:spacing w:after="0" w:line="240" w:lineRule="auto"/>
        <w:ind w:firstLine="709"/>
        <w:jc w:val="both"/>
        <w:rPr>
          <w:rFonts w:ascii="Arial" w:hAnsi="Arial"/>
          <w:sz w:val="24"/>
        </w:rPr>
      </w:pPr>
      <w:r>
        <w:rPr>
          <w:rFonts w:ascii="Arial" w:hAnsi="Arial"/>
          <w:sz w:val="24"/>
        </w:rPr>
        <w:t>1.6.7. В отношении каждого здания, строения, сооружения, земельного участка устанавливаются границы только одной прилегающей территории (в том числе границы, имеющие один замкнутый контур или совокупность контуров, в случае, если образован многоконтурный земельный участок), за исключением случаев, когда данное здание, строение или сооружение обеспечивает исключительно функционирование здания, строения, сооружения, земельного участка, в отношении которого определяются границы прилегающей территории.</w:t>
      </w:r>
    </w:p>
    <w:p w14:paraId="30F10FC9" w14:textId="77777777" w:rsidR="0097382E" w:rsidRDefault="0095364B">
      <w:pPr>
        <w:spacing w:after="0" w:line="240" w:lineRule="auto"/>
        <w:ind w:firstLine="709"/>
        <w:jc w:val="both"/>
        <w:rPr>
          <w:rFonts w:ascii="Arial" w:hAnsi="Arial"/>
          <w:sz w:val="24"/>
        </w:rPr>
      </w:pPr>
      <w:r>
        <w:rPr>
          <w:rFonts w:ascii="Arial" w:hAnsi="Arial"/>
          <w:sz w:val="24"/>
        </w:rPr>
        <w:t>Пересечение границ прилегающей территории, за исключением случаев установления общих смежных границ прилегающей территории, не допускается. Пересечение границ прилегающей территории с линейным объектом (линией электропередачи, линией связи (в том числе линейно-кабельным сооружением), трубопроводом, автомобильной дорогой, железнодорожной линией и другими подобными сооружениями) не допускается. Внешняя граница прилегающей территории определяется до пересечения с выделенным для линейного объекта земельным участком, охранной зоной, ограждением, дорожным бордюром.</w:t>
      </w:r>
    </w:p>
    <w:p w14:paraId="2AF76B43" w14:textId="77777777" w:rsidR="0097382E" w:rsidRDefault="0095364B">
      <w:pPr>
        <w:spacing w:after="0" w:line="240" w:lineRule="auto"/>
        <w:ind w:firstLine="709"/>
        <w:jc w:val="both"/>
        <w:rPr>
          <w:rFonts w:ascii="Arial" w:hAnsi="Arial"/>
          <w:sz w:val="24"/>
        </w:rPr>
      </w:pPr>
      <w:r>
        <w:rPr>
          <w:rFonts w:ascii="Arial" w:hAnsi="Arial"/>
          <w:sz w:val="24"/>
        </w:rPr>
        <w:t>В границах прилегающих территорий могут располагаться только следующие территории общего пользования или их части:</w:t>
      </w:r>
    </w:p>
    <w:p w14:paraId="70DAA9A0" w14:textId="77777777" w:rsidR="0097382E" w:rsidRDefault="0095364B">
      <w:pPr>
        <w:spacing w:after="0" w:line="240" w:lineRule="auto"/>
        <w:ind w:firstLine="709"/>
        <w:jc w:val="both"/>
        <w:rPr>
          <w:rFonts w:ascii="Arial" w:hAnsi="Arial"/>
          <w:sz w:val="24"/>
        </w:rPr>
      </w:pPr>
      <w:r>
        <w:rPr>
          <w:rFonts w:ascii="Arial" w:hAnsi="Arial"/>
          <w:sz w:val="24"/>
        </w:rPr>
        <w:t>- пешеходные коммуникации, в том числе тротуары, аллеи, дорожки, тропинки;</w:t>
      </w:r>
    </w:p>
    <w:p w14:paraId="0FAA597C" w14:textId="77777777" w:rsidR="0097382E" w:rsidRDefault="0095364B">
      <w:pPr>
        <w:spacing w:after="0" w:line="240" w:lineRule="auto"/>
        <w:ind w:firstLine="709"/>
        <w:jc w:val="both"/>
        <w:rPr>
          <w:rFonts w:ascii="Arial" w:hAnsi="Arial"/>
          <w:sz w:val="24"/>
        </w:rPr>
      </w:pPr>
      <w:r>
        <w:rPr>
          <w:rFonts w:ascii="Arial" w:hAnsi="Arial"/>
          <w:sz w:val="24"/>
        </w:rPr>
        <w:t>- иные территории общего пользования, установленные правилами благоустройства, за исключением дорог, проездов,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14:paraId="1537B55A"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1535063B" w14:textId="77777777" w:rsidR="0097382E" w:rsidRDefault="0095364B">
      <w:pPr>
        <w:spacing w:after="0" w:line="240" w:lineRule="auto"/>
        <w:ind w:firstLine="709"/>
        <w:jc w:val="center"/>
        <w:rPr>
          <w:rFonts w:ascii="Arial" w:hAnsi="Arial"/>
          <w:sz w:val="24"/>
        </w:rPr>
      </w:pPr>
      <w:r>
        <w:rPr>
          <w:rFonts w:ascii="Arial" w:hAnsi="Arial"/>
          <w:sz w:val="24"/>
        </w:rPr>
        <w:t>2. Общественное участие в деятельности по благоустройству</w:t>
      </w:r>
    </w:p>
    <w:p w14:paraId="2E3CB251"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69919FB2" w14:textId="77777777" w:rsidR="0097382E" w:rsidRDefault="0095364B">
      <w:pPr>
        <w:spacing w:after="0" w:line="240" w:lineRule="auto"/>
        <w:ind w:firstLine="709"/>
        <w:jc w:val="center"/>
        <w:rPr>
          <w:rFonts w:ascii="Arial" w:hAnsi="Arial"/>
          <w:sz w:val="24"/>
        </w:rPr>
      </w:pPr>
      <w:r>
        <w:rPr>
          <w:rFonts w:ascii="Arial" w:hAnsi="Arial"/>
          <w:sz w:val="24"/>
        </w:rPr>
        <w:t>2.1. Участники деятельности по благоустройству</w:t>
      </w:r>
    </w:p>
    <w:p w14:paraId="12A85A71" w14:textId="77777777" w:rsidR="0097382E" w:rsidRDefault="0097382E">
      <w:pPr>
        <w:spacing w:after="0" w:line="240" w:lineRule="auto"/>
        <w:ind w:firstLine="709"/>
        <w:jc w:val="center"/>
        <w:rPr>
          <w:rFonts w:ascii="Arial" w:hAnsi="Arial"/>
          <w:sz w:val="24"/>
        </w:rPr>
      </w:pPr>
    </w:p>
    <w:p w14:paraId="5FA24E4E" w14:textId="77777777" w:rsidR="0097382E" w:rsidRDefault="0095364B">
      <w:pPr>
        <w:spacing w:after="0" w:line="240" w:lineRule="auto"/>
        <w:ind w:firstLine="709"/>
        <w:jc w:val="both"/>
        <w:rPr>
          <w:rFonts w:ascii="Arial" w:hAnsi="Arial"/>
          <w:sz w:val="24"/>
        </w:rPr>
      </w:pPr>
      <w:r>
        <w:rPr>
          <w:rFonts w:ascii="Arial" w:hAnsi="Arial"/>
          <w:sz w:val="24"/>
        </w:rPr>
        <w:t>2.1.1. Участниками деятельности по благоустройству являются:</w:t>
      </w:r>
    </w:p>
    <w:p w14:paraId="70A2FB72" w14:textId="77777777" w:rsidR="0097382E" w:rsidRDefault="0095364B">
      <w:pPr>
        <w:spacing w:after="0" w:line="240" w:lineRule="auto"/>
        <w:ind w:firstLine="709"/>
        <w:jc w:val="both"/>
        <w:rPr>
          <w:rFonts w:ascii="Arial" w:hAnsi="Arial"/>
          <w:sz w:val="24"/>
        </w:rPr>
      </w:pPr>
      <w:r>
        <w:rPr>
          <w:rFonts w:ascii="Arial" w:hAnsi="Arial"/>
          <w:sz w:val="24"/>
        </w:rPr>
        <w:t>а) население поселения, которое формирует запрос на благоустройство и принимает участие в оценке предлагаемых решений. В отдельных случаях жители поселения участвуют в выполнении работ. Жителей поселения могут представлять по согласованию члены общественных организаций и объединений;</w:t>
      </w:r>
    </w:p>
    <w:p w14:paraId="379540F2" w14:textId="77777777" w:rsidR="0097382E" w:rsidRDefault="0095364B">
      <w:pPr>
        <w:spacing w:after="0" w:line="240" w:lineRule="auto"/>
        <w:ind w:firstLine="709"/>
        <w:jc w:val="both"/>
        <w:rPr>
          <w:rFonts w:ascii="Arial" w:hAnsi="Arial"/>
          <w:sz w:val="24"/>
        </w:rPr>
      </w:pPr>
      <w:r>
        <w:rPr>
          <w:rFonts w:ascii="Arial" w:hAnsi="Arial"/>
          <w:sz w:val="24"/>
        </w:rPr>
        <w:t>б) представители органов местного самоуправления поселения (администрация), которые формируют техническое задание, выбирают исполнителей и обеспечивают финансирование в пределах своих полномочий;</w:t>
      </w:r>
    </w:p>
    <w:p w14:paraId="73E9598E" w14:textId="77777777" w:rsidR="0097382E" w:rsidRDefault="0095364B">
      <w:pPr>
        <w:spacing w:after="0" w:line="240" w:lineRule="auto"/>
        <w:ind w:firstLine="709"/>
        <w:jc w:val="both"/>
        <w:rPr>
          <w:rFonts w:ascii="Arial" w:hAnsi="Arial"/>
          <w:sz w:val="24"/>
        </w:rPr>
      </w:pPr>
      <w:r>
        <w:rPr>
          <w:rFonts w:ascii="Arial" w:hAnsi="Arial"/>
          <w:sz w:val="24"/>
        </w:rPr>
        <w:lastRenderedPageBreak/>
        <w:t>в)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14:paraId="5A1D8E07" w14:textId="77777777" w:rsidR="0097382E" w:rsidRDefault="0095364B">
      <w:pPr>
        <w:spacing w:after="0" w:line="240" w:lineRule="auto"/>
        <w:ind w:firstLine="709"/>
        <w:jc w:val="both"/>
        <w:rPr>
          <w:rFonts w:ascii="Arial" w:hAnsi="Arial"/>
          <w:sz w:val="24"/>
        </w:rPr>
      </w:pPr>
      <w:r>
        <w:rPr>
          <w:rFonts w:ascii="Arial" w:hAnsi="Arial"/>
          <w:sz w:val="24"/>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14:paraId="3ADE7CAF" w14:textId="77777777" w:rsidR="0097382E" w:rsidRDefault="0095364B">
      <w:pPr>
        <w:spacing w:after="0" w:line="240" w:lineRule="auto"/>
        <w:ind w:firstLine="709"/>
        <w:jc w:val="both"/>
        <w:rPr>
          <w:rFonts w:ascii="Arial" w:hAnsi="Arial"/>
          <w:sz w:val="24"/>
        </w:rPr>
      </w:pPr>
      <w:r>
        <w:rPr>
          <w:rFonts w:ascii="Arial" w:hAnsi="Arial"/>
          <w:sz w:val="24"/>
        </w:rPr>
        <w:t>д) исполнители работ, специалисты по благоустройству и озеленению, в том числе возведению малых архитектурных форм;</w:t>
      </w:r>
    </w:p>
    <w:p w14:paraId="04620CC3" w14:textId="77777777" w:rsidR="0097382E" w:rsidRDefault="0095364B">
      <w:pPr>
        <w:spacing w:after="0" w:line="240" w:lineRule="auto"/>
        <w:ind w:firstLine="709"/>
        <w:jc w:val="both"/>
        <w:rPr>
          <w:rFonts w:ascii="Arial" w:hAnsi="Arial"/>
          <w:sz w:val="24"/>
        </w:rPr>
      </w:pPr>
      <w:r>
        <w:rPr>
          <w:rFonts w:ascii="Arial" w:hAnsi="Arial"/>
          <w:sz w:val="24"/>
        </w:rPr>
        <w:t>е) иные лица.</w:t>
      </w:r>
    </w:p>
    <w:p w14:paraId="40903762" w14:textId="77777777" w:rsidR="0097382E" w:rsidRDefault="0095364B">
      <w:pPr>
        <w:spacing w:after="0" w:line="240" w:lineRule="auto"/>
        <w:ind w:firstLine="709"/>
        <w:jc w:val="both"/>
        <w:rPr>
          <w:rFonts w:ascii="Arial" w:hAnsi="Arial"/>
          <w:sz w:val="24"/>
        </w:rPr>
      </w:pPr>
      <w:r>
        <w:rPr>
          <w:rFonts w:ascii="Arial" w:hAnsi="Arial"/>
          <w:sz w:val="24"/>
        </w:rPr>
        <w:t>2.1.2. Для реализации комплексных проектов благоустройства могут привлекаться собственники земельных участков, находящихся в непосредственной близости от территории комплексных проектов благоустройства и иные заинтересованные стороны (застройщики, управляющие организации, объединения граждан и предпринимателей, собственники и арендаторы коммерческих помещений в прилегающих зданиях), в том числе с использованием механизмов государственно-частного партнерства.</w:t>
      </w:r>
    </w:p>
    <w:p w14:paraId="77A97A52" w14:textId="77777777" w:rsidR="0097382E" w:rsidRDefault="0095364B">
      <w:pPr>
        <w:spacing w:after="0" w:line="240" w:lineRule="auto"/>
        <w:ind w:firstLine="709"/>
        <w:jc w:val="both"/>
        <w:rPr>
          <w:rFonts w:ascii="Arial" w:hAnsi="Arial"/>
          <w:sz w:val="24"/>
        </w:rPr>
      </w:pPr>
      <w:r>
        <w:rPr>
          <w:rFonts w:ascii="Arial" w:hAnsi="Arial"/>
          <w:sz w:val="24"/>
        </w:rPr>
        <w:t>2.1.3.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 и прилегающей территории.</w:t>
      </w:r>
    </w:p>
    <w:p w14:paraId="3BC6A62F"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4EE21F6E" w14:textId="77777777" w:rsidR="0097382E" w:rsidRDefault="0095364B">
      <w:pPr>
        <w:spacing w:after="0" w:line="240" w:lineRule="auto"/>
        <w:ind w:firstLine="709"/>
        <w:jc w:val="center"/>
        <w:rPr>
          <w:rFonts w:ascii="Arial" w:hAnsi="Arial"/>
          <w:sz w:val="24"/>
        </w:rPr>
      </w:pPr>
      <w:r>
        <w:rPr>
          <w:rFonts w:ascii="Arial" w:hAnsi="Arial"/>
          <w:sz w:val="24"/>
        </w:rPr>
        <w:t>2.2. Порядок общественного участия в деятельности по благоустройству</w:t>
      </w:r>
    </w:p>
    <w:p w14:paraId="53DCAE4E" w14:textId="77777777" w:rsidR="0097382E" w:rsidRDefault="0097382E">
      <w:pPr>
        <w:spacing w:after="0" w:line="240" w:lineRule="auto"/>
        <w:ind w:firstLine="709"/>
        <w:jc w:val="center"/>
        <w:rPr>
          <w:rFonts w:ascii="Arial" w:hAnsi="Arial"/>
          <w:sz w:val="24"/>
        </w:rPr>
      </w:pPr>
    </w:p>
    <w:p w14:paraId="5417BD07" w14:textId="77777777" w:rsidR="0097382E" w:rsidRDefault="0095364B">
      <w:pPr>
        <w:spacing w:after="0" w:line="240" w:lineRule="auto"/>
        <w:ind w:firstLine="709"/>
        <w:jc w:val="both"/>
        <w:rPr>
          <w:rFonts w:ascii="Arial" w:hAnsi="Arial"/>
          <w:sz w:val="24"/>
        </w:rPr>
      </w:pPr>
      <w:r>
        <w:rPr>
          <w:rFonts w:ascii="Arial" w:hAnsi="Arial"/>
          <w:sz w:val="24"/>
        </w:rPr>
        <w:t>2.2.1.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14:paraId="2DBB9574" w14:textId="77777777" w:rsidR="0097382E" w:rsidRDefault="0095364B">
      <w:pPr>
        <w:spacing w:after="0" w:line="240" w:lineRule="auto"/>
        <w:ind w:firstLine="709"/>
        <w:jc w:val="both"/>
        <w:rPr>
          <w:rFonts w:ascii="Arial" w:hAnsi="Arial"/>
          <w:sz w:val="24"/>
        </w:rPr>
      </w:pPr>
      <w:r>
        <w:rPr>
          <w:rFonts w:ascii="Arial" w:hAnsi="Arial"/>
          <w:sz w:val="24"/>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14:paraId="106149CD" w14:textId="77777777" w:rsidR="0097382E" w:rsidRDefault="0095364B">
      <w:pPr>
        <w:spacing w:after="0" w:line="240" w:lineRule="auto"/>
        <w:ind w:firstLine="709"/>
        <w:jc w:val="both"/>
        <w:rPr>
          <w:rFonts w:ascii="Arial" w:hAnsi="Arial"/>
          <w:sz w:val="24"/>
        </w:rPr>
      </w:pPr>
      <w:r>
        <w:rPr>
          <w:rFonts w:ascii="Arial" w:hAnsi="Arial"/>
          <w:sz w:val="24"/>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14:paraId="7F58FBF6" w14:textId="77777777" w:rsidR="0097382E" w:rsidRDefault="0095364B">
      <w:pPr>
        <w:spacing w:after="0" w:line="240" w:lineRule="auto"/>
        <w:ind w:firstLine="709"/>
        <w:jc w:val="both"/>
        <w:rPr>
          <w:rFonts w:ascii="Arial" w:hAnsi="Arial"/>
          <w:sz w:val="24"/>
        </w:rPr>
      </w:pPr>
      <w:r>
        <w:rPr>
          <w:rFonts w:ascii="Arial" w:hAnsi="Arial"/>
          <w:sz w:val="24"/>
        </w:rPr>
        <w:t>3 этап: рассмотрение созданных вариантов с вовлечением всех заинтересованных лиц, имеющих отношение к данной территории и данному вопросу;</w:t>
      </w:r>
    </w:p>
    <w:p w14:paraId="13C6F8F1" w14:textId="77777777" w:rsidR="0097382E" w:rsidRDefault="0095364B">
      <w:pPr>
        <w:spacing w:after="0" w:line="240" w:lineRule="auto"/>
        <w:ind w:firstLine="709"/>
        <w:jc w:val="both"/>
        <w:rPr>
          <w:rFonts w:ascii="Arial" w:hAnsi="Arial"/>
          <w:sz w:val="24"/>
        </w:rPr>
      </w:pPr>
      <w:r>
        <w:rPr>
          <w:rFonts w:ascii="Arial" w:hAnsi="Arial"/>
          <w:sz w:val="24"/>
        </w:rPr>
        <w:t>4 этап: передача выбранной концепции на доработку специалистам и рассмотрение финального решения, в том числе усиление его эффективности и привлекательности с участием всех заинтересованных лиц.</w:t>
      </w:r>
    </w:p>
    <w:p w14:paraId="5348F0AB" w14:textId="77777777" w:rsidR="0097382E" w:rsidRDefault="0095364B">
      <w:pPr>
        <w:spacing w:after="0" w:line="240" w:lineRule="auto"/>
        <w:ind w:firstLine="709"/>
        <w:jc w:val="both"/>
        <w:rPr>
          <w:rFonts w:ascii="Arial" w:hAnsi="Arial"/>
          <w:sz w:val="24"/>
        </w:rPr>
      </w:pPr>
      <w:r>
        <w:rPr>
          <w:rFonts w:ascii="Arial" w:hAnsi="Arial"/>
          <w:sz w:val="24"/>
        </w:rPr>
        <w:t>2.2.2.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14:paraId="3045B606" w14:textId="77777777" w:rsidR="0097382E" w:rsidRDefault="0095364B">
      <w:pPr>
        <w:spacing w:after="0" w:line="240" w:lineRule="auto"/>
        <w:ind w:firstLine="709"/>
        <w:jc w:val="both"/>
        <w:rPr>
          <w:rFonts w:ascii="Arial" w:hAnsi="Arial"/>
          <w:sz w:val="24"/>
        </w:rPr>
      </w:pPr>
      <w:r>
        <w:rPr>
          <w:rFonts w:ascii="Arial" w:hAnsi="Arial"/>
          <w:sz w:val="24"/>
        </w:rPr>
        <w:t>1) совместное определение целей и задач по развитию территории, инвентаризация проблем и потенциалов среды;</w:t>
      </w:r>
    </w:p>
    <w:p w14:paraId="7D64DF37" w14:textId="77777777" w:rsidR="0097382E" w:rsidRDefault="0095364B">
      <w:pPr>
        <w:spacing w:after="0" w:line="240" w:lineRule="auto"/>
        <w:ind w:firstLine="709"/>
        <w:jc w:val="both"/>
        <w:rPr>
          <w:rFonts w:ascii="Arial" w:hAnsi="Arial"/>
          <w:sz w:val="24"/>
        </w:rPr>
      </w:pPr>
      <w:r>
        <w:rPr>
          <w:rFonts w:ascii="Arial" w:hAnsi="Arial"/>
          <w:sz w:val="24"/>
        </w:rPr>
        <w:t>2) определение основных видов активностей, функциональных зон общественных пространств, под которыми в целях настоящих Правил понимаются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14:paraId="21D4356C" w14:textId="77777777" w:rsidR="0097382E" w:rsidRDefault="0095364B">
      <w:pPr>
        <w:spacing w:after="0" w:line="240" w:lineRule="auto"/>
        <w:ind w:firstLine="709"/>
        <w:jc w:val="both"/>
        <w:rPr>
          <w:rFonts w:ascii="Arial" w:hAnsi="Arial"/>
          <w:sz w:val="24"/>
        </w:rPr>
      </w:pPr>
      <w:r>
        <w:rPr>
          <w:rFonts w:ascii="Arial" w:hAnsi="Arial"/>
          <w:sz w:val="24"/>
        </w:rPr>
        <w:lastRenderedPageBreak/>
        <w:t>3) обсуждение со всеми заинтересованными лицами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65122E33" w14:textId="77777777" w:rsidR="0097382E" w:rsidRDefault="0095364B">
      <w:pPr>
        <w:spacing w:after="0" w:line="240" w:lineRule="auto"/>
        <w:ind w:firstLine="709"/>
        <w:jc w:val="both"/>
        <w:rPr>
          <w:rFonts w:ascii="Arial" w:hAnsi="Arial"/>
          <w:sz w:val="24"/>
        </w:rPr>
      </w:pPr>
      <w:r>
        <w:rPr>
          <w:rFonts w:ascii="Arial" w:hAnsi="Arial"/>
          <w:sz w:val="24"/>
        </w:rPr>
        <w:t>4) консультации с экспертами в выборе типов покрытий, с учетом функционального зонирования территории;</w:t>
      </w:r>
    </w:p>
    <w:p w14:paraId="05833CB0" w14:textId="77777777" w:rsidR="0097382E" w:rsidRDefault="0095364B">
      <w:pPr>
        <w:spacing w:after="0" w:line="240" w:lineRule="auto"/>
        <w:ind w:firstLine="709"/>
        <w:jc w:val="both"/>
        <w:rPr>
          <w:rFonts w:ascii="Arial" w:hAnsi="Arial"/>
          <w:sz w:val="24"/>
        </w:rPr>
      </w:pPr>
      <w:r>
        <w:rPr>
          <w:rFonts w:ascii="Arial" w:hAnsi="Arial"/>
          <w:sz w:val="24"/>
        </w:rPr>
        <w:t>5) консультации с экспертами по предполагаемым типам озеленения;</w:t>
      </w:r>
    </w:p>
    <w:p w14:paraId="16BBDD78" w14:textId="77777777" w:rsidR="0097382E" w:rsidRDefault="0095364B">
      <w:pPr>
        <w:spacing w:after="0" w:line="240" w:lineRule="auto"/>
        <w:ind w:firstLine="709"/>
        <w:jc w:val="both"/>
        <w:rPr>
          <w:rFonts w:ascii="Arial" w:hAnsi="Arial"/>
          <w:sz w:val="24"/>
        </w:rPr>
      </w:pPr>
      <w:r>
        <w:rPr>
          <w:rFonts w:ascii="Arial" w:hAnsi="Arial"/>
          <w:sz w:val="24"/>
        </w:rPr>
        <w:t>6) консультации с экспертами по предполагаемым типам освещения и осветительного оборудования;</w:t>
      </w:r>
    </w:p>
    <w:p w14:paraId="402BFA8B" w14:textId="77777777" w:rsidR="0097382E" w:rsidRDefault="0095364B">
      <w:pPr>
        <w:spacing w:after="0" w:line="240" w:lineRule="auto"/>
        <w:ind w:firstLine="709"/>
        <w:jc w:val="both"/>
        <w:rPr>
          <w:rFonts w:ascii="Arial" w:hAnsi="Arial"/>
          <w:sz w:val="24"/>
        </w:rPr>
      </w:pPr>
      <w:r>
        <w:rPr>
          <w:rFonts w:ascii="Arial" w:hAnsi="Arial"/>
          <w:sz w:val="24"/>
        </w:rPr>
        <w:t>7) участие в разработке проекта (дизайн - проекта), обсуждение решений с архитекторами, ландшафтными архитекторами, проектировщиками и другими профильными специалистами;</w:t>
      </w:r>
    </w:p>
    <w:p w14:paraId="723777F1" w14:textId="77777777" w:rsidR="0097382E" w:rsidRDefault="0095364B">
      <w:pPr>
        <w:spacing w:after="0" w:line="240" w:lineRule="auto"/>
        <w:ind w:firstLine="709"/>
        <w:jc w:val="both"/>
        <w:rPr>
          <w:rFonts w:ascii="Arial" w:hAnsi="Arial"/>
          <w:sz w:val="24"/>
        </w:rPr>
      </w:pPr>
      <w:r>
        <w:rPr>
          <w:rFonts w:ascii="Arial" w:hAnsi="Arial"/>
          <w:sz w:val="24"/>
        </w:rPr>
        <w:t>8)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55014366" w14:textId="77777777" w:rsidR="0097382E" w:rsidRDefault="0095364B">
      <w:pPr>
        <w:spacing w:after="0" w:line="240" w:lineRule="auto"/>
        <w:ind w:firstLine="709"/>
        <w:jc w:val="both"/>
        <w:rPr>
          <w:rFonts w:ascii="Arial" w:hAnsi="Arial"/>
          <w:sz w:val="24"/>
        </w:rPr>
      </w:pPr>
      <w:r>
        <w:rPr>
          <w:rFonts w:ascii="Arial" w:hAnsi="Arial"/>
          <w:sz w:val="24"/>
        </w:rPr>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2C837ACB" w14:textId="77777777" w:rsidR="0097382E" w:rsidRDefault="0095364B">
      <w:pPr>
        <w:spacing w:after="0" w:line="240" w:lineRule="auto"/>
        <w:ind w:firstLine="709"/>
        <w:jc w:val="both"/>
        <w:rPr>
          <w:rFonts w:ascii="Arial" w:hAnsi="Arial"/>
          <w:sz w:val="24"/>
        </w:rPr>
      </w:pPr>
      <w:r>
        <w:rPr>
          <w:rFonts w:ascii="Arial" w:hAnsi="Arial"/>
          <w:sz w:val="24"/>
        </w:rP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4B0A9650" w14:textId="77777777" w:rsidR="0097382E" w:rsidRDefault="0095364B">
      <w:pPr>
        <w:spacing w:after="0" w:line="240" w:lineRule="auto"/>
        <w:ind w:firstLine="709"/>
        <w:jc w:val="both"/>
        <w:rPr>
          <w:rFonts w:ascii="Arial" w:hAnsi="Arial"/>
          <w:sz w:val="24"/>
        </w:rPr>
      </w:pPr>
      <w:r>
        <w:rPr>
          <w:rFonts w:ascii="Arial" w:hAnsi="Arial"/>
          <w:sz w:val="24"/>
        </w:rPr>
        <w:t>2.2.3. При реализации проектов общественность информируется о планирующихся изменениях и возможности участия в этом процессе путем:</w:t>
      </w:r>
    </w:p>
    <w:p w14:paraId="7035495C" w14:textId="22EEB5E0" w:rsidR="0097382E" w:rsidRDefault="0095364B">
      <w:pPr>
        <w:spacing w:after="0" w:line="240" w:lineRule="auto"/>
        <w:ind w:firstLine="709"/>
        <w:jc w:val="both"/>
        <w:rPr>
          <w:rFonts w:ascii="Arial" w:hAnsi="Arial"/>
          <w:sz w:val="24"/>
        </w:rPr>
      </w:pPr>
      <w:r>
        <w:rPr>
          <w:rFonts w:ascii="Arial" w:hAnsi="Arial"/>
          <w:sz w:val="24"/>
        </w:rPr>
        <w:t xml:space="preserve">1) публикации сведений на официальном сайте Администрации </w:t>
      </w:r>
      <w:proofErr w:type="spellStart"/>
      <w:r w:rsidR="000C5CC6">
        <w:rPr>
          <w:rFonts w:ascii="Arial" w:hAnsi="Arial"/>
          <w:sz w:val="24"/>
        </w:rPr>
        <w:t>Елбанского</w:t>
      </w:r>
      <w:proofErr w:type="spellEnd"/>
      <w:r>
        <w:rPr>
          <w:rFonts w:ascii="Arial" w:hAnsi="Arial"/>
          <w:sz w:val="24"/>
        </w:rPr>
        <w:t xml:space="preserve"> сельсовета, с публикацией фото, видео и текстовых отчетов по итогам проведения общественных обсуждений;</w:t>
      </w:r>
    </w:p>
    <w:p w14:paraId="474C4782" w14:textId="77777777" w:rsidR="0097382E" w:rsidRDefault="0095364B">
      <w:pPr>
        <w:spacing w:after="0" w:line="240" w:lineRule="auto"/>
        <w:ind w:firstLine="709"/>
        <w:jc w:val="both"/>
        <w:rPr>
          <w:rFonts w:ascii="Arial" w:hAnsi="Arial"/>
          <w:sz w:val="24"/>
        </w:rPr>
      </w:pPr>
      <w:r>
        <w:rPr>
          <w:rFonts w:ascii="Arial" w:hAnsi="Arial"/>
          <w:sz w:val="24"/>
        </w:rPr>
        <w:t>2) работы с местными средствами массовой информации, охватывающими широкий круг людей разных возрастных групп и потенциальные аудитории проекта;</w:t>
      </w:r>
    </w:p>
    <w:p w14:paraId="54600E15" w14:textId="77777777" w:rsidR="0097382E" w:rsidRDefault="0095364B">
      <w:pPr>
        <w:spacing w:after="0" w:line="240" w:lineRule="auto"/>
        <w:ind w:firstLine="709"/>
        <w:jc w:val="both"/>
        <w:rPr>
          <w:rFonts w:ascii="Arial" w:hAnsi="Arial"/>
          <w:sz w:val="24"/>
        </w:rPr>
      </w:pPr>
      <w:r>
        <w:rPr>
          <w:rFonts w:ascii="Arial" w:hAnsi="Arial"/>
          <w:sz w:val="24"/>
        </w:rPr>
        <w:t>3)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14:paraId="04091CE4" w14:textId="77777777" w:rsidR="0097382E" w:rsidRDefault="0095364B">
      <w:pPr>
        <w:spacing w:after="0" w:line="240" w:lineRule="auto"/>
        <w:ind w:firstLine="709"/>
        <w:jc w:val="both"/>
        <w:rPr>
          <w:rFonts w:ascii="Arial" w:hAnsi="Arial"/>
          <w:sz w:val="24"/>
        </w:rPr>
      </w:pPr>
      <w:r>
        <w:rPr>
          <w:rFonts w:ascii="Arial" w:hAnsi="Arial"/>
          <w:sz w:val="24"/>
        </w:rPr>
        <w:t>4)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14:paraId="6CA60176" w14:textId="77777777" w:rsidR="0097382E" w:rsidRDefault="0095364B">
      <w:pPr>
        <w:spacing w:after="0" w:line="240" w:lineRule="auto"/>
        <w:ind w:firstLine="709"/>
        <w:jc w:val="both"/>
        <w:rPr>
          <w:rFonts w:ascii="Arial" w:hAnsi="Arial"/>
          <w:sz w:val="24"/>
        </w:rPr>
      </w:pPr>
      <w:r>
        <w:rPr>
          <w:rFonts w:ascii="Arial" w:hAnsi="Arial"/>
          <w:sz w:val="24"/>
        </w:rPr>
        <w:t>5) индивидуальных приглашений участников встречи лично, по электронной почте или по телефону;</w:t>
      </w:r>
    </w:p>
    <w:p w14:paraId="3792F345" w14:textId="77777777" w:rsidR="0097382E" w:rsidRDefault="0095364B">
      <w:pPr>
        <w:spacing w:after="0" w:line="240" w:lineRule="auto"/>
        <w:ind w:firstLine="709"/>
        <w:jc w:val="both"/>
        <w:rPr>
          <w:rFonts w:ascii="Arial" w:hAnsi="Arial"/>
          <w:sz w:val="24"/>
        </w:rPr>
      </w:pPr>
      <w:r>
        <w:rPr>
          <w:rFonts w:ascii="Arial" w:hAnsi="Arial"/>
          <w:sz w:val="24"/>
        </w:rPr>
        <w:t>6)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14:paraId="1B8B6B05" w14:textId="77777777" w:rsidR="0097382E" w:rsidRDefault="0095364B">
      <w:pPr>
        <w:spacing w:after="0" w:line="240" w:lineRule="auto"/>
        <w:ind w:firstLine="709"/>
        <w:jc w:val="both"/>
        <w:rPr>
          <w:rFonts w:ascii="Arial" w:hAnsi="Arial"/>
          <w:sz w:val="24"/>
        </w:rPr>
      </w:pPr>
      <w:r>
        <w:rPr>
          <w:rFonts w:ascii="Arial" w:hAnsi="Arial"/>
          <w:sz w:val="24"/>
        </w:rPr>
        <w:lastRenderedPageBreak/>
        <w:t>7) использование социальных сетей и интернет-ресурсов для обеспечения донесения информации до различных общественных объединений граждан и профессиональных сообществ;</w:t>
      </w:r>
    </w:p>
    <w:p w14:paraId="4E956732" w14:textId="77777777" w:rsidR="0097382E" w:rsidRDefault="0095364B">
      <w:pPr>
        <w:spacing w:after="0" w:line="240" w:lineRule="auto"/>
        <w:ind w:firstLine="709"/>
        <w:jc w:val="both"/>
        <w:rPr>
          <w:rFonts w:ascii="Arial" w:hAnsi="Arial"/>
          <w:sz w:val="24"/>
        </w:rPr>
      </w:pPr>
      <w:r>
        <w:rPr>
          <w:rFonts w:ascii="Arial" w:hAnsi="Arial"/>
          <w:sz w:val="24"/>
        </w:rPr>
        <w:t>8)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для сбора анкет, информации и обратной связи, а также используемых в качестве площадок для обнародования всех этапов процесса проектирования и отчетов по итогам проведения общественных обсуждений.</w:t>
      </w:r>
    </w:p>
    <w:p w14:paraId="54A4D4D6"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5285F041" w14:textId="77777777" w:rsidR="0097382E" w:rsidRDefault="0095364B">
      <w:pPr>
        <w:spacing w:after="0" w:line="240" w:lineRule="auto"/>
        <w:ind w:firstLine="709"/>
        <w:jc w:val="center"/>
        <w:rPr>
          <w:rFonts w:ascii="Arial" w:hAnsi="Arial"/>
          <w:sz w:val="24"/>
        </w:rPr>
      </w:pPr>
      <w:r>
        <w:rPr>
          <w:rFonts w:ascii="Arial" w:hAnsi="Arial"/>
          <w:sz w:val="24"/>
        </w:rPr>
        <w:t>2.3. Механизмы общественного участия в деятельности по благоустройству.</w:t>
      </w:r>
    </w:p>
    <w:p w14:paraId="775ED7A2" w14:textId="77777777" w:rsidR="0097382E" w:rsidRDefault="0097382E">
      <w:pPr>
        <w:spacing w:after="0" w:line="240" w:lineRule="auto"/>
        <w:ind w:firstLine="709"/>
        <w:jc w:val="center"/>
        <w:rPr>
          <w:rFonts w:ascii="Arial" w:hAnsi="Arial"/>
          <w:sz w:val="24"/>
        </w:rPr>
      </w:pPr>
    </w:p>
    <w:p w14:paraId="0C8362E2" w14:textId="77777777" w:rsidR="0097382E" w:rsidRDefault="0095364B">
      <w:pPr>
        <w:spacing w:after="0" w:line="240" w:lineRule="auto"/>
        <w:ind w:firstLine="709"/>
        <w:jc w:val="both"/>
        <w:rPr>
          <w:rFonts w:ascii="Arial" w:hAnsi="Arial"/>
          <w:sz w:val="24"/>
        </w:rPr>
      </w:pPr>
      <w:r>
        <w:rPr>
          <w:rFonts w:ascii="Arial" w:hAnsi="Arial"/>
          <w:sz w:val="24"/>
        </w:rPr>
        <w:t>2.3.1. К механизмам общественного участия в деятельности по благоустройству относятся:</w:t>
      </w:r>
    </w:p>
    <w:p w14:paraId="2775237D" w14:textId="77777777" w:rsidR="0097382E" w:rsidRDefault="0095364B">
      <w:pPr>
        <w:spacing w:after="0" w:line="240" w:lineRule="auto"/>
        <w:ind w:firstLine="709"/>
        <w:jc w:val="both"/>
        <w:rPr>
          <w:rFonts w:ascii="Arial" w:hAnsi="Arial"/>
          <w:sz w:val="24"/>
        </w:rPr>
      </w:pPr>
      <w:r>
        <w:rPr>
          <w:rFonts w:ascii="Arial" w:hAnsi="Arial"/>
          <w:sz w:val="24"/>
        </w:rPr>
        <w:t>1) обсуждение проектов благоустройства в интерактивном формате с использованием широкого набора инструментов для вовлечения и обеспечения участия и современных групповых методов работы, в том числе: анкетирование, опросы, интервьюирование, проведение общественных обсуждений, организация проектных мастерских со школьниками, школьные проекты (рисунки, сочинения, пожелания, макеты), проведение оценки эксплуатации территории.</w:t>
      </w:r>
    </w:p>
    <w:p w14:paraId="53DF2C67" w14:textId="77777777" w:rsidR="0097382E" w:rsidRDefault="0095364B">
      <w:pPr>
        <w:spacing w:after="0" w:line="240" w:lineRule="auto"/>
        <w:ind w:firstLine="709"/>
        <w:jc w:val="both"/>
        <w:rPr>
          <w:rFonts w:ascii="Arial" w:hAnsi="Arial"/>
          <w:sz w:val="24"/>
        </w:rPr>
      </w:pPr>
      <w:r>
        <w:rPr>
          <w:rFonts w:ascii="Arial" w:hAnsi="Arial"/>
          <w:sz w:val="24"/>
        </w:rPr>
        <w:t>2) общественный контроль.</w:t>
      </w:r>
    </w:p>
    <w:p w14:paraId="33B75BE3" w14:textId="77777777" w:rsidR="0097382E" w:rsidRDefault="0095364B">
      <w:pPr>
        <w:spacing w:after="0" w:line="240" w:lineRule="auto"/>
        <w:ind w:firstLine="709"/>
        <w:jc w:val="both"/>
        <w:rPr>
          <w:rFonts w:ascii="Arial" w:hAnsi="Arial"/>
          <w:sz w:val="24"/>
        </w:rPr>
      </w:pPr>
      <w:r>
        <w:rPr>
          <w:rFonts w:ascii="Arial" w:hAnsi="Arial"/>
          <w:sz w:val="24"/>
        </w:rPr>
        <w:t xml:space="preserve">2.3.2. Общественный контроль в области благоустройства осуществляется с учетом положений Федерального закона </w:t>
      </w:r>
      <w:hyperlink r:id="rId12" w:history="1">
        <w:r>
          <w:rPr>
            <w:rFonts w:ascii="Arial" w:hAnsi="Arial"/>
            <w:sz w:val="24"/>
          </w:rPr>
          <w:t>от 21.07.2014 № 212-ФЗ</w:t>
        </w:r>
      </w:hyperlink>
      <w:r>
        <w:rPr>
          <w:rFonts w:ascii="Arial" w:hAnsi="Arial"/>
          <w:sz w:val="24"/>
        </w:rPr>
        <w:t xml:space="preserve"> «Об основах общественного контроля в Российской Федерации», Закона Алтайского края от 29.06.2015 № 52-ЗС «Об общественном контроле в Алтайском крае», иных законов и нормативных правовых актов Российской Федерации и Алтайского края,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w:t>
      </w:r>
    </w:p>
    <w:p w14:paraId="1C4CDF98" w14:textId="77777777" w:rsidR="0097382E" w:rsidRDefault="0095364B">
      <w:pPr>
        <w:spacing w:after="0" w:line="240" w:lineRule="auto"/>
        <w:ind w:firstLine="709"/>
        <w:jc w:val="both"/>
        <w:rPr>
          <w:rFonts w:ascii="Arial" w:hAnsi="Arial"/>
          <w:sz w:val="24"/>
        </w:rPr>
      </w:pPr>
      <w:r>
        <w:rPr>
          <w:rFonts w:ascii="Arial" w:hAnsi="Arial"/>
          <w:sz w:val="24"/>
        </w:rPr>
        <w:t>2.3.3.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4C2A92AD" w14:textId="77777777" w:rsidR="0097382E" w:rsidRDefault="0095364B">
      <w:pPr>
        <w:spacing w:after="0" w:line="240" w:lineRule="auto"/>
        <w:ind w:firstLine="709"/>
        <w:jc w:val="both"/>
        <w:rPr>
          <w:rFonts w:ascii="Arial" w:hAnsi="Arial"/>
          <w:sz w:val="24"/>
        </w:rPr>
      </w:pPr>
      <w:r>
        <w:rPr>
          <w:rFonts w:ascii="Arial" w:hAnsi="Arial"/>
          <w:sz w:val="24"/>
        </w:rPr>
        <w:t xml:space="preserve"> 2.4. Участие лиц, осуществляющих предпринимательскую деятельность, в реализации комплексных проектов по благоустройству и созданию комфортной среды</w:t>
      </w:r>
    </w:p>
    <w:p w14:paraId="1849C321" w14:textId="77777777" w:rsidR="0097382E" w:rsidRDefault="0095364B">
      <w:pPr>
        <w:spacing w:after="0" w:line="240" w:lineRule="auto"/>
        <w:ind w:firstLine="709"/>
        <w:jc w:val="both"/>
        <w:rPr>
          <w:rFonts w:ascii="Arial" w:hAnsi="Arial"/>
          <w:sz w:val="24"/>
        </w:rPr>
      </w:pPr>
      <w:r>
        <w:rPr>
          <w:rFonts w:ascii="Arial" w:hAnsi="Arial"/>
          <w:sz w:val="24"/>
        </w:rPr>
        <w:t>2.4.1. Создание комфортной среды рекомендуется,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среды рекомендуется осуществлять с учетом интересов лиц, осуществляющих предпринимательскую деятельность, в том числе с привлечением их к участию.</w:t>
      </w:r>
    </w:p>
    <w:p w14:paraId="60CF7904" w14:textId="77777777" w:rsidR="0097382E" w:rsidRDefault="0095364B">
      <w:pPr>
        <w:spacing w:after="0" w:line="240" w:lineRule="auto"/>
        <w:ind w:firstLine="709"/>
        <w:jc w:val="both"/>
        <w:rPr>
          <w:rFonts w:ascii="Arial" w:hAnsi="Arial"/>
          <w:sz w:val="24"/>
        </w:rPr>
      </w:pPr>
      <w:r>
        <w:rPr>
          <w:rFonts w:ascii="Arial" w:hAnsi="Arial"/>
          <w:sz w:val="24"/>
        </w:rPr>
        <w:t>2.4.2. Участие лиц, осуществляющих предпринимательскую деятельность, в реализации комплексных проектов благоустройства может заключаться:</w:t>
      </w:r>
    </w:p>
    <w:p w14:paraId="126278DB" w14:textId="77777777" w:rsidR="0097382E" w:rsidRDefault="0095364B">
      <w:pPr>
        <w:spacing w:after="0" w:line="240" w:lineRule="auto"/>
        <w:ind w:firstLine="709"/>
        <w:jc w:val="both"/>
        <w:rPr>
          <w:rFonts w:ascii="Arial" w:hAnsi="Arial"/>
          <w:sz w:val="24"/>
        </w:rPr>
      </w:pPr>
      <w:r>
        <w:rPr>
          <w:rFonts w:ascii="Arial" w:hAnsi="Arial"/>
          <w:sz w:val="24"/>
        </w:rPr>
        <w:t>а) в создании и предоставлении разного рода услуг и сервисов для посетителей общественных пространств;</w:t>
      </w:r>
    </w:p>
    <w:p w14:paraId="66C31A56" w14:textId="77777777" w:rsidR="0097382E" w:rsidRDefault="0095364B">
      <w:pPr>
        <w:spacing w:after="0" w:line="240" w:lineRule="auto"/>
        <w:ind w:firstLine="709"/>
        <w:jc w:val="both"/>
        <w:rPr>
          <w:rFonts w:ascii="Arial" w:hAnsi="Arial"/>
          <w:sz w:val="24"/>
        </w:rPr>
      </w:pPr>
      <w:r>
        <w:rPr>
          <w:rFonts w:ascii="Arial" w:hAnsi="Arial"/>
          <w:sz w:val="24"/>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14:paraId="65D63898" w14:textId="77777777" w:rsidR="0097382E" w:rsidRDefault="0095364B">
      <w:pPr>
        <w:spacing w:after="0" w:line="240" w:lineRule="auto"/>
        <w:ind w:firstLine="709"/>
        <w:jc w:val="both"/>
        <w:rPr>
          <w:rFonts w:ascii="Arial" w:hAnsi="Arial"/>
          <w:sz w:val="24"/>
        </w:rPr>
      </w:pPr>
      <w:r>
        <w:rPr>
          <w:rFonts w:ascii="Arial" w:hAnsi="Arial"/>
          <w:sz w:val="24"/>
        </w:rPr>
        <w:t>в) в строительстве, реконструкции, реставрации объектов недвижимости;</w:t>
      </w:r>
    </w:p>
    <w:p w14:paraId="664619E0" w14:textId="77777777" w:rsidR="0097382E" w:rsidRDefault="0095364B">
      <w:pPr>
        <w:spacing w:after="0" w:line="240" w:lineRule="auto"/>
        <w:ind w:firstLine="709"/>
        <w:jc w:val="both"/>
        <w:rPr>
          <w:rFonts w:ascii="Arial" w:hAnsi="Arial"/>
          <w:sz w:val="24"/>
        </w:rPr>
      </w:pPr>
      <w:r>
        <w:rPr>
          <w:rFonts w:ascii="Arial" w:hAnsi="Arial"/>
          <w:sz w:val="24"/>
        </w:rPr>
        <w:t>г) в производстве или размещении элементов благоустройства;</w:t>
      </w:r>
    </w:p>
    <w:p w14:paraId="2A5B8D7A" w14:textId="77777777" w:rsidR="0097382E" w:rsidRDefault="0095364B">
      <w:pPr>
        <w:spacing w:after="0" w:line="240" w:lineRule="auto"/>
        <w:ind w:firstLine="709"/>
        <w:jc w:val="both"/>
        <w:rPr>
          <w:rFonts w:ascii="Arial" w:hAnsi="Arial"/>
          <w:sz w:val="24"/>
        </w:rPr>
      </w:pPr>
      <w:r>
        <w:rPr>
          <w:rFonts w:ascii="Arial" w:hAnsi="Arial"/>
          <w:sz w:val="24"/>
        </w:rPr>
        <w:lastRenderedPageBreak/>
        <w:t>д) в комплексном благоустройстве отдельных территорий, прилегающих к территориям, благоустраиваемым за счет средств муниципального образования;</w:t>
      </w:r>
    </w:p>
    <w:p w14:paraId="154F58C4" w14:textId="77777777" w:rsidR="0097382E" w:rsidRDefault="0095364B">
      <w:pPr>
        <w:spacing w:after="0" w:line="240" w:lineRule="auto"/>
        <w:ind w:firstLine="709"/>
        <w:jc w:val="both"/>
        <w:rPr>
          <w:rFonts w:ascii="Arial" w:hAnsi="Arial"/>
          <w:sz w:val="24"/>
        </w:rPr>
      </w:pPr>
      <w:r>
        <w:rPr>
          <w:rFonts w:ascii="Arial" w:hAnsi="Arial"/>
          <w:sz w:val="24"/>
        </w:rPr>
        <w:t>е) в организации мероприятий, обеспечивающих приток посетителей на создаваемые общественные пространства;</w:t>
      </w:r>
    </w:p>
    <w:p w14:paraId="200D09B5" w14:textId="77777777" w:rsidR="0097382E" w:rsidRDefault="0095364B">
      <w:pPr>
        <w:spacing w:after="0" w:line="240" w:lineRule="auto"/>
        <w:ind w:firstLine="709"/>
        <w:jc w:val="both"/>
        <w:rPr>
          <w:rFonts w:ascii="Arial" w:hAnsi="Arial"/>
          <w:sz w:val="24"/>
        </w:rPr>
      </w:pPr>
      <w:r>
        <w:rPr>
          <w:rFonts w:ascii="Arial" w:hAnsi="Arial"/>
          <w:sz w:val="24"/>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14:paraId="2F3A2891" w14:textId="77777777" w:rsidR="0097382E" w:rsidRDefault="0095364B">
      <w:pPr>
        <w:spacing w:after="0" w:line="240" w:lineRule="auto"/>
        <w:ind w:firstLine="709"/>
        <w:jc w:val="both"/>
        <w:rPr>
          <w:rFonts w:ascii="Arial" w:hAnsi="Arial"/>
          <w:sz w:val="24"/>
        </w:rPr>
      </w:pPr>
      <w:r>
        <w:rPr>
          <w:rFonts w:ascii="Arial" w:hAnsi="Arial"/>
          <w:sz w:val="24"/>
        </w:rPr>
        <w:t>з) в иных формах.</w:t>
      </w:r>
    </w:p>
    <w:p w14:paraId="653304E9" w14:textId="77777777" w:rsidR="0097382E" w:rsidRDefault="0095364B">
      <w:pPr>
        <w:spacing w:after="0" w:line="240" w:lineRule="auto"/>
        <w:ind w:firstLine="709"/>
        <w:jc w:val="both"/>
        <w:rPr>
          <w:rFonts w:ascii="Arial" w:hAnsi="Arial"/>
          <w:sz w:val="24"/>
        </w:rPr>
      </w:pPr>
      <w:r>
        <w:rPr>
          <w:rFonts w:ascii="Arial" w:hAnsi="Arial"/>
          <w:sz w:val="24"/>
        </w:rPr>
        <w:t>2.4.3.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14:paraId="71504E5C" w14:textId="77777777" w:rsidR="0097382E" w:rsidRDefault="0095364B">
      <w:pPr>
        <w:spacing w:after="0" w:line="240" w:lineRule="auto"/>
        <w:ind w:firstLine="709"/>
        <w:jc w:val="both"/>
        <w:rPr>
          <w:rFonts w:ascii="Arial" w:hAnsi="Arial"/>
          <w:sz w:val="24"/>
        </w:rPr>
      </w:pPr>
      <w:r>
        <w:rPr>
          <w:rFonts w:ascii="Arial" w:hAnsi="Arial"/>
          <w:sz w:val="24"/>
        </w:rPr>
        <w:t>2.4.4. Рекомендуется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14:paraId="30DB18F5"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60593A74" w14:textId="77777777" w:rsidR="0097382E" w:rsidRDefault="0095364B">
      <w:pPr>
        <w:spacing w:after="0" w:line="240" w:lineRule="auto"/>
        <w:ind w:firstLine="709"/>
        <w:jc w:val="center"/>
        <w:rPr>
          <w:rFonts w:ascii="Arial" w:hAnsi="Arial"/>
          <w:sz w:val="24"/>
        </w:rPr>
      </w:pPr>
      <w:r>
        <w:rPr>
          <w:rFonts w:ascii="Arial" w:hAnsi="Arial"/>
          <w:sz w:val="24"/>
        </w:rPr>
        <w:t>3. Требования к объектам и элементам благоустройства</w:t>
      </w:r>
    </w:p>
    <w:p w14:paraId="5A2470F8"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430ECB76" w14:textId="77777777" w:rsidR="0097382E" w:rsidRDefault="0095364B">
      <w:pPr>
        <w:spacing w:after="0" w:line="240" w:lineRule="auto"/>
        <w:ind w:firstLine="709"/>
        <w:jc w:val="both"/>
        <w:rPr>
          <w:rFonts w:ascii="Arial" w:hAnsi="Arial"/>
          <w:sz w:val="24"/>
        </w:rPr>
      </w:pPr>
      <w:r>
        <w:rPr>
          <w:rFonts w:ascii="Arial" w:hAnsi="Arial"/>
          <w:sz w:val="24"/>
        </w:rPr>
        <w:t xml:space="preserve">3.1. Содержание территорий поселения и мероприятия по развитию благоустройства осуществляются в соответствии с настоящими Правилами, Федеральным законом </w:t>
      </w:r>
      <w:hyperlink r:id="rId13" w:history="1">
        <w:r>
          <w:rPr>
            <w:rFonts w:ascii="Arial" w:hAnsi="Arial"/>
            <w:sz w:val="24"/>
          </w:rPr>
          <w:t>от 24.11.1995 № 181-ФЗ</w:t>
        </w:r>
      </w:hyperlink>
      <w:r>
        <w:rPr>
          <w:rFonts w:ascii="Arial" w:hAnsi="Arial"/>
          <w:sz w:val="24"/>
        </w:rPr>
        <w:t xml:space="preserve"> «О социальной защите инвалидов в Российской Федерации», иными федеральными законами, нормативными правовыми актами Российской Федерации и Алтайского края.</w:t>
      </w:r>
    </w:p>
    <w:p w14:paraId="29A040E4" w14:textId="77777777" w:rsidR="0097382E" w:rsidRDefault="0095364B">
      <w:pPr>
        <w:spacing w:after="0" w:line="240" w:lineRule="auto"/>
        <w:ind w:firstLine="709"/>
        <w:jc w:val="both"/>
        <w:rPr>
          <w:rFonts w:ascii="Arial" w:hAnsi="Arial"/>
          <w:sz w:val="24"/>
        </w:rPr>
      </w:pPr>
      <w:r>
        <w:rPr>
          <w:rFonts w:ascii="Arial" w:hAnsi="Arial"/>
          <w:sz w:val="24"/>
        </w:rPr>
        <w:t>3.2. 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настоящими Правилами, применяются исключительно ко вновь вводимым в эксплуатацию или прошедшим реконструкцию объектам.</w:t>
      </w:r>
    </w:p>
    <w:p w14:paraId="03E62833" w14:textId="77777777" w:rsidR="0097382E" w:rsidRDefault="0095364B">
      <w:pPr>
        <w:spacing w:after="0" w:line="240" w:lineRule="auto"/>
        <w:ind w:firstLine="709"/>
        <w:jc w:val="both"/>
        <w:rPr>
          <w:rFonts w:ascii="Arial" w:hAnsi="Arial"/>
          <w:sz w:val="24"/>
        </w:rPr>
      </w:pPr>
      <w:r>
        <w:rPr>
          <w:rFonts w:ascii="Arial" w:hAnsi="Arial"/>
          <w:sz w:val="24"/>
        </w:rPr>
        <w:t>3.3. К объектам благоустройства в целях настоящих Правил относятся территории различного функционального назначения, на которых осуществляется деятельность по благоустройству, в том числе:</w:t>
      </w:r>
    </w:p>
    <w:p w14:paraId="2FA0D6F0" w14:textId="77777777" w:rsidR="0097382E" w:rsidRDefault="0095364B">
      <w:pPr>
        <w:spacing w:after="0" w:line="240" w:lineRule="auto"/>
        <w:ind w:firstLine="709"/>
        <w:jc w:val="both"/>
        <w:rPr>
          <w:rFonts w:ascii="Arial" w:hAnsi="Arial"/>
          <w:sz w:val="24"/>
        </w:rPr>
      </w:pPr>
      <w:r>
        <w:rPr>
          <w:rFonts w:ascii="Arial" w:hAnsi="Arial"/>
          <w:sz w:val="24"/>
        </w:rPr>
        <w:t>- детские площадки, спортивные и другие площадки отдыха и досуга;</w:t>
      </w:r>
    </w:p>
    <w:p w14:paraId="486287AF" w14:textId="77777777" w:rsidR="0097382E" w:rsidRDefault="0095364B">
      <w:pPr>
        <w:spacing w:after="0" w:line="240" w:lineRule="auto"/>
        <w:ind w:firstLine="709"/>
        <w:jc w:val="both"/>
        <w:rPr>
          <w:rFonts w:ascii="Arial" w:hAnsi="Arial"/>
          <w:sz w:val="24"/>
        </w:rPr>
      </w:pPr>
      <w:r>
        <w:rPr>
          <w:rFonts w:ascii="Arial" w:hAnsi="Arial"/>
          <w:sz w:val="24"/>
        </w:rPr>
        <w:t>- площадки для выгула животных;</w:t>
      </w:r>
    </w:p>
    <w:p w14:paraId="06FC1DE4" w14:textId="77777777" w:rsidR="0097382E" w:rsidRDefault="0095364B">
      <w:pPr>
        <w:spacing w:after="0" w:line="240" w:lineRule="auto"/>
        <w:ind w:firstLine="709"/>
        <w:jc w:val="both"/>
        <w:rPr>
          <w:rFonts w:ascii="Arial" w:hAnsi="Arial"/>
          <w:sz w:val="24"/>
        </w:rPr>
      </w:pPr>
      <w:r>
        <w:rPr>
          <w:rFonts w:ascii="Arial" w:hAnsi="Arial"/>
          <w:sz w:val="24"/>
        </w:rPr>
        <w:t>- площадки автостоянок;</w:t>
      </w:r>
    </w:p>
    <w:p w14:paraId="11137B17" w14:textId="77777777" w:rsidR="0097382E" w:rsidRDefault="0095364B">
      <w:pPr>
        <w:spacing w:after="0" w:line="240" w:lineRule="auto"/>
        <w:ind w:firstLine="709"/>
        <w:jc w:val="both"/>
        <w:rPr>
          <w:rFonts w:ascii="Arial" w:hAnsi="Arial"/>
          <w:sz w:val="24"/>
        </w:rPr>
      </w:pPr>
      <w:r>
        <w:rPr>
          <w:rFonts w:ascii="Arial" w:hAnsi="Arial"/>
          <w:sz w:val="24"/>
        </w:rPr>
        <w:t>- улицы и дороги;</w:t>
      </w:r>
    </w:p>
    <w:p w14:paraId="3365CADE" w14:textId="77777777" w:rsidR="0097382E" w:rsidRDefault="0095364B">
      <w:pPr>
        <w:spacing w:after="0" w:line="240" w:lineRule="auto"/>
        <w:ind w:firstLine="709"/>
        <w:jc w:val="both"/>
        <w:rPr>
          <w:rFonts w:ascii="Arial" w:hAnsi="Arial"/>
          <w:sz w:val="24"/>
        </w:rPr>
      </w:pPr>
      <w:r>
        <w:rPr>
          <w:rFonts w:ascii="Arial" w:hAnsi="Arial"/>
          <w:sz w:val="24"/>
        </w:rPr>
        <w:t>- парки, скверы, иные зеленые зоны;</w:t>
      </w:r>
    </w:p>
    <w:p w14:paraId="63247240" w14:textId="77777777" w:rsidR="0097382E" w:rsidRDefault="0095364B">
      <w:pPr>
        <w:spacing w:after="0" w:line="240" w:lineRule="auto"/>
        <w:ind w:firstLine="709"/>
        <w:jc w:val="both"/>
        <w:rPr>
          <w:rFonts w:ascii="Arial" w:hAnsi="Arial"/>
          <w:sz w:val="24"/>
        </w:rPr>
      </w:pPr>
      <w:r>
        <w:rPr>
          <w:rFonts w:ascii="Arial" w:hAnsi="Arial"/>
          <w:sz w:val="24"/>
        </w:rPr>
        <w:t>- площади и другие территории;</w:t>
      </w:r>
    </w:p>
    <w:p w14:paraId="083FE5A8" w14:textId="77777777" w:rsidR="0097382E" w:rsidRDefault="0095364B">
      <w:pPr>
        <w:spacing w:after="0" w:line="240" w:lineRule="auto"/>
        <w:ind w:firstLine="709"/>
        <w:jc w:val="both"/>
        <w:rPr>
          <w:rFonts w:ascii="Arial" w:hAnsi="Arial"/>
          <w:sz w:val="24"/>
        </w:rPr>
      </w:pPr>
      <w:r>
        <w:rPr>
          <w:rFonts w:ascii="Arial" w:hAnsi="Arial"/>
          <w:sz w:val="24"/>
        </w:rPr>
        <w:t>- технические зоны транспортных, инженерных коммуникаций;</w:t>
      </w:r>
    </w:p>
    <w:p w14:paraId="165A20CC" w14:textId="77777777" w:rsidR="0097382E" w:rsidRDefault="0095364B">
      <w:pPr>
        <w:spacing w:after="0" w:line="240" w:lineRule="auto"/>
        <w:ind w:firstLine="709"/>
        <w:jc w:val="both"/>
        <w:rPr>
          <w:rFonts w:ascii="Arial" w:hAnsi="Arial"/>
          <w:sz w:val="24"/>
        </w:rPr>
      </w:pPr>
      <w:r>
        <w:rPr>
          <w:rFonts w:ascii="Arial" w:hAnsi="Arial"/>
          <w:sz w:val="24"/>
        </w:rPr>
        <w:t>- контейнерные площадки и площадки для складирования отдельных групп коммунальных отходов.</w:t>
      </w:r>
    </w:p>
    <w:p w14:paraId="1AA8DF85" w14:textId="77777777" w:rsidR="0097382E" w:rsidRDefault="0095364B">
      <w:pPr>
        <w:spacing w:after="0" w:line="240" w:lineRule="auto"/>
        <w:ind w:firstLine="709"/>
        <w:jc w:val="both"/>
        <w:rPr>
          <w:rFonts w:ascii="Arial" w:hAnsi="Arial"/>
          <w:sz w:val="24"/>
        </w:rPr>
      </w:pPr>
      <w:r>
        <w:rPr>
          <w:rFonts w:ascii="Arial" w:hAnsi="Arial"/>
          <w:sz w:val="24"/>
        </w:rPr>
        <w:t>3.4. К элементам благоустройства в настоящих Правилах относят, в том числе:</w:t>
      </w:r>
    </w:p>
    <w:p w14:paraId="5B93A7A3" w14:textId="77777777" w:rsidR="0097382E" w:rsidRDefault="0095364B">
      <w:pPr>
        <w:spacing w:after="0" w:line="240" w:lineRule="auto"/>
        <w:ind w:firstLine="709"/>
        <w:jc w:val="both"/>
        <w:rPr>
          <w:rFonts w:ascii="Arial" w:hAnsi="Arial"/>
          <w:sz w:val="24"/>
        </w:rPr>
      </w:pPr>
      <w:r>
        <w:rPr>
          <w:rFonts w:ascii="Arial" w:hAnsi="Arial"/>
          <w:sz w:val="24"/>
        </w:rPr>
        <w:t>- элементы озеленения;</w:t>
      </w:r>
    </w:p>
    <w:p w14:paraId="4A930C81" w14:textId="77777777" w:rsidR="0097382E" w:rsidRDefault="0095364B">
      <w:pPr>
        <w:spacing w:after="0" w:line="240" w:lineRule="auto"/>
        <w:ind w:firstLine="709"/>
        <w:jc w:val="both"/>
        <w:rPr>
          <w:rFonts w:ascii="Arial" w:hAnsi="Arial"/>
          <w:sz w:val="24"/>
        </w:rPr>
      </w:pPr>
      <w:r>
        <w:rPr>
          <w:rFonts w:ascii="Arial" w:hAnsi="Arial"/>
          <w:sz w:val="24"/>
        </w:rPr>
        <w:t>- покрытия;</w:t>
      </w:r>
    </w:p>
    <w:p w14:paraId="0653871C" w14:textId="77777777" w:rsidR="0097382E" w:rsidRDefault="0095364B">
      <w:pPr>
        <w:spacing w:after="0" w:line="240" w:lineRule="auto"/>
        <w:ind w:firstLine="709"/>
        <w:jc w:val="both"/>
        <w:rPr>
          <w:rFonts w:ascii="Arial" w:hAnsi="Arial"/>
          <w:sz w:val="24"/>
        </w:rPr>
      </w:pPr>
      <w:r>
        <w:rPr>
          <w:rFonts w:ascii="Arial" w:hAnsi="Arial"/>
          <w:sz w:val="24"/>
        </w:rPr>
        <w:t>- ограждения (заборы);</w:t>
      </w:r>
    </w:p>
    <w:p w14:paraId="4D72F345" w14:textId="77777777" w:rsidR="0097382E" w:rsidRDefault="0095364B">
      <w:pPr>
        <w:spacing w:after="0" w:line="240" w:lineRule="auto"/>
        <w:ind w:firstLine="709"/>
        <w:jc w:val="both"/>
        <w:rPr>
          <w:rFonts w:ascii="Arial" w:hAnsi="Arial"/>
          <w:sz w:val="24"/>
        </w:rPr>
      </w:pPr>
      <w:r>
        <w:rPr>
          <w:rFonts w:ascii="Arial" w:hAnsi="Arial"/>
          <w:sz w:val="24"/>
        </w:rPr>
        <w:t>- водные устройства;</w:t>
      </w:r>
    </w:p>
    <w:p w14:paraId="4DEB7D73" w14:textId="77777777" w:rsidR="0097382E" w:rsidRDefault="0095364B">
      <w:pPr>
        <w:spacing w:after="0" w:line="240" w:lineRule="auto"/>
        <w:ind w:firstLine="709"/>
        <w:jc w:val="both"/>
        <w:rPr>
          <w:rFonts w:ascii="Arial" w:hAnsi="Arial"/>
          <w:sz w:val="24"/>
        </w:rPr>
      </w:pPr>
      <w:r>
        <w:rPr>
          <w:rFonts w:ascii="Arial" w:hAnsi="Arial"/>
          <w:sz w:val="24"/>
        </w:rPr>
        <w:t>- уличное коммунально-бытовое и техническое оборудование;</w:t>
      </w:r>
    </w:p>
    <w:p w14:paraId="5E388762" w14:textId="77777777" w:rsidR="0097382E" w:rsidRDefault="0095364B">
      <w:pPr>
        <w:spacing w:after="0" w:line="240" w:lineRule="auto"/>
        <w:ind w:firstLine="709"/>
        <w:jc w:val="both"/>
        <w:rPr>
          <w:rFonts w:ascii="Arial" w:hAnsi="Arial"/>
          <w:sz w:val="24"/>
        </w:rPr>
      </w:pPr>
      <w:r>
        <w:rPr>
          <w:rFonts w:ascii="Arial" w:hAnsi="Arial"/>
          <w:sz w:val="24"/>
        </w:rPr>
        <w:t>- игровое и спортивное оборудование;</w:t>
      </w:r>
    </w:p>
    <w:p w14:paraId="39AE95F1" w14:textId="77777777" w:rsidR="0097382E" w:rsidRDefault="0095364B">
      <w:pPr>
        <w:spacing w:after="0" w:line="240" w:lineRule="auto"/>
        <w:ind w:firstLine="709"/>
        <w:jc w:val="both"/>
        <w:rPr>
          <w:rFonts w:ascii="Arial" w:hAnsi="Arial"/>
          <w:sz w:val="24"/>
        </w:rPr>
      </w:pPr>
      <w:r>
        <w:rPr>
          <w:rFonts w:ascii="Arial" w:hAnsi="Arial"/>
          <w:sz w:val="24"/>
        </w:rPr>
        <w:t>- элементы освещения;</w:t>
      </w:r>
    </w:p>
    <w:p w14:paraId="79BB0222" w14:textId="77777777" w:rsidR="0097382E" w:rsidRDefault="0095364B">
      <w:pPr>
        <w:spacing w:after="0" w:line="240" w:lineRule="auto"/>
        <w:ind w:firstLine="709"/>
        <w:jc w:val="both"/>
        <w:rPr>
          <w:rFonts w:ascii="Arial" w:hAnsi="Arial"/>
          <w:sz w:val="24"/>
        </w:rPr>
      </w:pPr>
      <w:r>
        <w:rPr>
          <w:rFonts w:ascii="Arial" w:hAnsi="Arial"/>
          <w:sz w:val="24"/>
        </w:rPr>
        <w:t>- средства размещения информации и рекламные конструкции;</w:t>
      </w:r>
    </w:p>
    <w:p w14:paraId="164DCC6A" w14:textId="77777777" w:rsidR="0097382E" w:rsidRDefault="0095364B">
      <w:pPr>
        <w:spacing w:after="0" w:line="240" w:lineRule="auto"/>
        <w:ind w:firstLine="709"/>
        <w:jc w:val="both"/>
        <w:rPr>
          <w:rFonts w:ascii="Arial" w:hAnsi="Arial"/>
          <w:sz w:val="24"/>
        </w:rPr>
      </w:pPr>
      <w:r>
        <w:rPr>
          <w:rFonts w:ascii="Arial" w:hAnsi="Arial"/>
          <w:sz w:val="24"/>
        </w:rPr>
        <w:lastRenderedPageBreak/>
        <w:t>- малые архитектурные формы и городская мебель;</w:t>
      </w:r>
    </w:p>
    <w:p w14:paraId="41A7ADF0" w14:textId="77777777" w:rsidR="0097382E" w:rsidRDefault="0095364B">
      <w:pPr>
        <w:spacing w:after="0" w:line="240" w:lineRule="auto"/>
        <w:ind w:firstLine="709"/>
        <w:jc w:val="both"/>
        <w:rPr>
          <w:rFonts w:ascii="Arial" w:hAnsi="Arial"/>
          <w:sz w:val="24"/>
        </w:rPr>
      </w:pPr>
      <w:r>
        <w:rPr>
          <w:rFonts w:ascii="Arial" w:hAnsi="Arial"/>
          <w:sz w:val="24"/>
        </w:rPr>
        <w:t>- некапитальные нестационарные сооружения;</w:t>
      </w:r>
    </w:p>
    <w:p w14:paraId="58C8A933" w14:textId="77777777" w:rsidR="0097382E" w:rsidRDefault="0095364B">
      <w:pPr>
        <w:spacing w:after="0" w:line="240" w:lineRule="auto"/>
        <w:ind w:firstLine="709"/>
        <w:jc w:val="both"/>
        <w:rPr>
          <w:rFonts w:ascii="Arial" w:hAnsi="Arial"/>
          <w:sz w:val="24"/>
        </w:rPr>
      </w:pPr>
      <w:r>
        <w:rPr>
          <w:rFonts w:ascii="Arial" w:hAnsi="Arial"/>
          <w:sz w:val="24"/>
        </w:rPr>
        <w:t>- элементы объектов капитального строительства.</w:t>
      </w:r>
    </w:p>
    <w:p w14:paraId="251001A4"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721BAA92" w14:textId="77777777" w:rsidR="0097382E" w:rsidRDefault="0095364B">
      <w:pPr>
        <w:spacing w:after="0" w:line="240" w:lineRule="auto"/>
        <w:ind w:firstLine="709"/>
        <w:jc w:val="center"/>
        <w:rPr>
          <w:rFonts w:ascii="Arial" w:hAnsi="Arial"/>
          <w:sz w:val="24"/>
        </w:rPr>
      </w:pPr>
      <w:r>
        <w:rPr>
          <w:rFonts w:ascii="Arial" w:hAnsi="Arial"/>
          <w:sz w:val="24"/>
        </w:rPr>
        <w:t>4. Благоустройство территорий поселения</w:t>
      </w:r>
    </w:p>
    <w:p w14:paraId="2A6B9382" w14:textId="77777777" w:rsidR="0097382E" w:rsidRDefault="0097382E">
      <w:pPr>
        <w:spacing w:after="0" w:line="240" w:lineRule="auto"/>
        <w:ind w:firstLine="709"/>
        <w:jc w:val="center"/>
        <w:rPr>
          <w:rFonts w:ascii="Arial" w:hAnsi="Arial"/>
          <w:sz w:val="24"/>
        </w:rPr>
      </w:pPr>
    </w:p>
    <w:p w14:paraId="7C06AE6D" w14:textId="77777777" w:rsidR="0097382E" w:rsidRDefault="0095364B">
      <w:pPr>
        <w:spacing w:after="0" w:line="240" w:lineRule="auto"/>
        <w:ind w:firstLine="709"/>
        <w:jc w:val="both"/>
        <w:rPr>
          <w:rFonts w:ascii="Arial" w:hAnsi="Arial"/>
          <w:sz w:val="24"/>
        </w:rPr>
      </w:pPr>
      <w:r>
        <w:rPr>
          <w:rFonts w:ascii="Arial" w:hAnsi="Arial"/>
          <w:sz w:val="24"/>
        </w:rPr>
        <w:t>4.1. Детские площадки, спортивные и другие площадки отдыха и досуга. В рамках решения задачи обеспечения качества среды,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14:paraId="275E8163"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6F967B1E" w14:textId="77777777" w:rsidR="0097382E" w:rsidRDefault="0095364B">
      <w:pPr>
        <w:spacing w:after="0" w:line="240" w:lineRule="auto"/>
        <w:ind w:firstLine="709"/>
        <w:jc w:val="center"/>
        <w:rPr>
          <w:rFonts w:ascii="Arial" w:hAnsi="Arial"/>
          <w:sz w:val="24"/>
        </w:rPr>
      </w:pPr>
      <w:r>
        <w:rPr>
          <w:rFonts w:ascii="Arial" w:hAnsi="Arial"/>
          <w:sz w:val="24"/>
        </w:rPr>
        <w:t>4.1.1 Детские площадки</w:t>
      </w:r>
    </w:p>
    <w:p w14:paraId="7AFE2B07" w14:textId="77777777" w:rsidR="0097382E" w:rsidRDefault="0095364B">
      <w:pPr>
        <w:spacing w:after="0" w:line="240" w:lineRule="auto"/>
        <w:ind w:firstLine="709"/>
        <w:jc w:val="both"/>
        <w:rPr>
          <w:rFonts w:ascii="Arial" w:hAnsi="Arial"/>
          <w:sz w:val="24"/>
        </w:rPr>
      </w:pPr>
      <w:r>
        <w:rPr>
          <w:rFonts w:ascii="Arial" w:hAnsi="Arial"/>
          <w:sz w:val="24"/>
        </w:rP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w:t>
      </w:r>
    </w:p>
    <w:p w14:paraId="03C59293" w14:textId="77777777" w:rsidR="0097382E" w:rsidRDefault="0095364B">
      <w:pPr>
        <w:spacing w:after="0" w:line="240" w:lineRule="auto"/>
        <w:ind w:firstLine="709"/>
        <w:jc w:val="both"/>
        <w:rPr>
          <w:rFonts w:ascii="Arial" w:hAnsi="Arial"/>
          <w:sz w:val="24"/>
        </w:rPr>
      </w:pPr>
      <w:r>
        <w:rPr>
          <w:rFonts w:ascii="Arial" w:hAnsi="Arial"/>
          <w:sz w:val="24"/>
        </w:rPr>
        <w:t>2. Детские площадки предназначены для игр и активного отдыха детей.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14:paraId="4D94BB96" w14:textId="77777777" w:rsidR="0097382E" w:rsidRDefault="0095364B">
      <w:pPr>
        <w:spacing w:after="0" w:line="240" w:lineRule="auto"/>
        <w:ind w:firstLine="709"/>
        <w:jc w:val="both"/>
        <w:rPr>
          <w:rFonts w:ascii="Arial" w:hAnsi="Arial"/>
          <w:sz w:val="24"/>
        </w:rPr>
      </w:pPr>
      <w:r>
        <w:rPr>
          <w:rFonts w:ascii="Arial" w:hAnsi="Arial"/>
          <w:sz w:val="24"/>
        </w:rPr>
        <w:t>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14:paraId="5DED4D72" w14:textId="77777777" w:rsidR="0097382E" w:rsidRDefault="0095364B">
      <w:pPr>
        <w:spacing w:after="0" w:line="240" w:lineRule="auto"/>
        <w:ind w:firstLine="709"/>
        <w:jc w:val="both"/>
        <w:rPr>
          <w:rFonts w:ascii="Arial" w:hAnsi="Arial"/>
          <w:sz w:val="24"/>
        </w:rPr>
      </w:pPr>
      <w:r>
        <w:rPr>
          <w:rFonts w:ascii="Arial" w:hAnsi="Arial"/>
          <w:sz w:val="24"/>
        </w:rPr>
        <w:t>4. Детские площадки размещают на участке жилой застройки; комплексные игровые площадки – на озелененных территориях группы участков жилой застройки или микрорайона; спортивно-игровые комплексы и места для катания – в парках жилого микрорайона.</w:t>
      </w:r>
    </w:p>
    <w:p w14:paraId="73C0F417" w14:textId="77777777" w:rsidR="0097382E" w:rsidRDefault="0095364B">
      <w:pPr>
        <w:spacing w:after="0" w:line="240" w:lineRule="auto"/>
        <w:ind w:firstLine="709"/>
        <w:jc w:val="both"/>
        <w:rPr>
          <w:rFonts w:ascii="Arial" w:hAnsi="Arial"/>
          <w:sz w:val="24"/>
        </w:rPr>
      </w:pPr>
      <w:r>
        <w:rPr>
          <w:rFonts w:ascii="Arial" w:hAnsi="Arial"/>
          <w:sz w:val="24"/>
        </w:rPr>
        <w:t xml:space="preserve">5. Площадки для игр детей на территориях жилого назначения проектируются из расчета 0,5 - 0,7 </w:t>
      </w:r>
      <w:proofErr w:type="spellStart"/>
      <w:proofErr w:type="gramStart"/>
      <w:r>
        <w:rPr>
          <w:rFonts w:ascii="Arial" w:hAnsi="Arial"/>
          <w:sz w:val="24"/>
        </w:rPr>
        <w:t>кв.м</w:t>
      </w:r>
      <w:proofErr w:type="spellEnd"/>
      <w:proofErr w:type="gramEnd"/>
      <w:r>
        <w:rPr>
          <w:rFonts w:ascii="Arial" w:hAnsi="Arial"/>
          <w:sz w:val="24"/>
        </w:rPr>
        <w:t xml:space="preserve">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14:paraId="4C6102DA" w14:textId="77777777" w:rsidR="0097382E" w:rsidRDefault="0095364B">
      <w:pPr>
        <w:spacing w:after="0" w:line="240" w:lineRule="auto"/>
        <w:ind w:firstLine="709"/>
        <w:jc w:val="both"/>
        <w:rPr>
          <w:rFonts w:ascii="Arial" w:hAnsi="Arial"/>
          <w:sz w:val="24"/>
        </w:rPr>
      </w:pPr>
      <w:r>
        <w:rPr>
          <w:rFonts w:ascii="Arial" w:hAnsi="Arial"/>
          <w:sz w:val="24"/>
        </w:rPr>
        <w:t>6. Площадки детей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14:paraId="40B73FA2" w14:textId="77777777" w:rsidR="0097382E" w:rsidRDefault="0095364B">
      <w:pPr>
        <w:spacing w:after="0" w:line="240" w:lineRule="auto"/>
        <w:ind w:firstLine="709"/>
        <w:jc w:val="both"/>
        <w:rPr>
          <w:rFonts w:ascii="Arial" w:hAnsi="Arial"/>
          <w:sz w:val="24"/>
        </w:rPr>
      </w:pPr>
      <w:r>
        <w:rPr>
          <w:rFonts w:ascii="Arial" w:hAnsi="Arial"/>
          <w:sz w:val="24"/>
        </w:rPr>
        <w:t>7. Оптимальный размер игровых площадок для детей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14:paraId="51110CE8" w14:textId="77777777" w:rsidR="0097382E" w:rsidRDefault="0095364B">
      <w:pPr>
        <w:spacing w:after="0" w:line="240" w:lineRule="auto"/>
        <w:ind w:firstLine="709"/>
        <w:jc w:val="both"/>
        <w:rPr>
          <w:rFonts w:ascii="Arial" w:hAnsi="Arial"/>
          <w:sz w:val="24"/>
        </w:rPr>
      </w:pPr>
      <w:r>
        <w:rPr>
          <w:rFonts w:ascii="Arial" w:hAnsi="Arial"/>
          <w:sz w:val="24"/>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14:paraId="1628FF12" w14:textId="77777777" w:rsidR="0097382E" w:rsidRDefault="0095364B">
      <w:pPr>
        <w:spacing w:after="0" w:line="240" w:lineRule="auto"/>
        <w:ind w:firstLine="709"/>
        <w:jc w:val="both"/>
        <w:rPr>
          <w:rFonts w:ascii="Arial" w:hAnsi="Arial"/>
          <w:sz w:val="24"/>
        </w:rPr>
      </w:pPr>
      <w:r>
        <w:rPr>
          <w:rFonts w:ascii="Arial" w:hAnsi="Arial"/>
          <w:sz w:val="24"/>
        </w:rP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14:paraId="3DCE0066" w14:textId="77777777" w:rsidR="0097382E" w:rsidRDefault="0095364B">
      <w:pPr>
        <w:spacing w:after="0" w:line="240" w:lineRule="auto"/>
        <w:ind w:firstLine="709"/>
        <w:jc w:val="both"/>
        <w:rPr>
          <w:rFonts w:ascii="Arial" w:hAnsi="Arial"/>
          <w:sz w:val="24"/>
        </w:rPr>
      </w:pPr>
      <w:r>
        <w:rPr>
          <w:rFonts w:ascii="Arial" w:hAnsi="Arial"/>
          <w:sz w:val="24"/>
        </w:rPr>
        <w:lastRenderedPageBreak/>
        <w:t>10. Обязательный перечень элементов благоустройства территории на детской площадке обычно включает: информационные стенды (таблички),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22F21F00" w14:textId="77777777" w:rsidR="0097382E" w:rsidRDefault="0095364B">
      <w:pPr>
        <w:spacing w:after="0" w:line="240" w:lineRule="auto"/>
        <w:ind w:firstLine="709"/>
        <w:jc w:val="both"/>
        <w:rPr>
          <w:rFonts w:ascii="Arial" w:hAnsi="Arial"/>
          <w:sz w:val="24"/>
        </w:rPr>
      </w:pPr>
      <w:r>
        <w:rPr>
          <w:rFonts w:ascii="Arial" w:hAnsi="Arial"/>
          <w:sz w:val="24"/>
        </w:rP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оборудуется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14:paraId="3D9C0397" w14:textId="77777777" w:rsidR="0097382E" w:rsidRDefault="0095364B">
      <w:pPr>
        <w:spacing w:after="0" w:line="240" w:lineRule="auto"/>
        <w:ind w:firstLine="709"/>
        <w:jc w:val="both"/>
        <w:rPr>
          <w:rFonts w:ascii="Arial" w:hAnsi="Arial"/>
          <w:sz w:val="24"/>
        </w:rPr>
      </w:pPr>
      <w:r>
        <w:rPr>
          <w:rFonts w:ascii="Arial" w:hAnsi="Arial"/>
          <w:sz w:val="24"/>
        </w:rPr>
        <w:t>12. Для сопряжения поверхностей площадки и газона применяются садовые бортовые камни со скошенными или закругленными краями.</w:t>
      </w:r>
    </w:p>
    <w:p w14:paraId="2542815D" w14:textId="77777777" w:rsidR="0097382E" w:rsidRDefault="0095364B">
      <w:pPr>
        <w:spacing w:after="0" w:line="240" w:lineRule="auto"/>
        <w:ind w:firstLine="709"/>
        <w:jc w:val="both"/>
        <w:rPr>
          <w:rFonts w:ascii="Arial" w:hAnsi="Arial"/>
          <w:sz w:val="24"/>
        </w:rPr>
      </w:pPr>
      <w:r>
        <w:rPr>
          <w:rFonts w:ascii="Arial" w:hAnsi="Arial"/>
          <w:sz w:val="24"/>
        </w:rPr>
        <w:t>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14:paraId="03698788" w14:textId="77777777" w:rsidR="0097382E" w:rsidRDefault="0095364B">
      <w:pPr>
        <w:spacing w:after="0" w:line="240" w:lineRule="auto"/>
        <w:ind w:firstLine="709"/>
        <w:jc w:val="both"/>
        <w:rPr>
          <w:rFonts w:ascii="Arial" w:hAnsi="Arial"/>
          <w:sz w:val="24"/>
        </w:rPr>
      </w:pPr>
      <w:r>
        <w:rPr>
          <w:rFonts w:ascii="Arial" w:hAnsi="Arial"/>
          <w:sz w:val="24"/>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14:paraId="02812F79" w14:textId="77777777" w:rsidR="0097382E" w:rsidRDefault="0095364B">
      <w:pPr>
        <w:spacing w:after="0" w:line="240" w:lineRule="auto"/>
        <w:ind w:firstLine="709"/>
        <w:jc w:val="both"/>
        <w:rPr>
          <w:rFonts w:ascii="Arial" w:hAnsi="Arial"/>
          <w:sz w:val="24"/>
        </w:rPr>
      </w:pPr>
      <w:r>
        <w:rPr>
          <w:rFonts w:ascii="Arial" w:hAnsi="Arial"/>
          <w:sz w:val="24"/>
        </w:rP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14:paraId="3106D7E0" w14:textId="77777777" w:rsidR="0097382E" w:rsidRDefault="0095364B">
      <w:pPr>
        <w:spacing w:after="0" w:line="240" w:lineRule="auto"/>
        <w:ind w:firstLine="709"/>
        <w:jc w:val="both"/>
        <w:rPr>
          <w:rFonts w:ascii="Arial" w:hAnsi="Arial"/>
          <w:sz w:val="24"/>
        </w:rPr>
      </w:pPr>
      <w:r>
        <w:rPr>
          <w:rFonts w:ascii="Arial" w:hAnsi="Arial"/>
          <w:sz w:val="24"/>
        </w:rPr>
        <w:t>16.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14:paraId="6E947894" w14:textId="77777777" w:rsidR="0097382E" w:rsidRDefault="0095364B">
      <w:pPr>
        <w:spacing w:after="0" w:line="240" w:lineRule="auto"/>
        <w:ind w:firstLine="709"/>
        <w:jc w:val="both"/>
        <w:rPr>
          <w:rFonts w:ascii="Arial" w:hAnsi="Arial"/>
          <w:sz w:val="24"/>
        </w:rPr>
      </w:pPr>
      <w:r>
        <w:rPr>
          <w:rFonts w:ascii="Arial" w:hAnsi="Arial"/>
          <w:sz w:val="24"/>
        </w:rPr>
        <w:t>17. Минимальное расстояние до контейнерных площадок – 15 метров, разворотных площадок на конечных остановках маршрутов пассажирского транспорта – не менее 50 метров.</w:t>
      </w:r>
    </w:p>
    <w:p w14:paraId="50E2AC31" w14:textId="77777777" w:rsidR="0097382E" w:rsidRDefault="0095364B">
      <w:pPr>
        <w:spacing w:after="0" w:line="240" w:lineRule="auto"/>
        <w:ind w:firstLine="709"/>
        <w:jc w:val="both"/>
        <w:rPr>
          <w:rFonts w:ascii="Arial" w:hAnsi="Arial"/>
          <w:sz w:val="24"/>
        </w:rPr>
      </w:pPr>
      <w:r>
        <w:rPr>
          <w:rFonts w:ascii="Arial" w:hAnsi="Arial"/>
          <w:sz w:val="24"/>
        </w:rPr>
        <w:t>18.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органам местного самоуправления.</w:t>
      </w:r>
    </w:p>
    <w:p w14:paraId="22F4B955" w14:textId="77777777" w:rsidR="0097382E" w:rsidRDefault="0095364B">
      <w:pPr>
        <w:spacing w:after="0" w:line="240" w:lineRule="auto"/>
        <w:ind w:firstLine="709"/>
        <w:jc w:val="both"/>
        <w:rPr>
          <w:rFonts w:ascii="Arial" w:hAnsi="Arial"/>
          <w:sz w:val="24"/>
        </w:rPr>
      </w:pPr>
      <w:r>
        <w:rPr>
          <w:rFonts w:ascii="Arial" w:hAnsi="Arial"/>
          <w:sz w:val="24"/>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2-8 миллиметров. Толщина слоя – 300 миллиметров.</w:t>
      </w:r>
    </w:p>
    <w:p w14:paraId="2176AA14" w14:textId="77777777" w:rsidR="0097382E" w:rsidRDefault="0095364B">
      <w:pPr>
        <w:spacing w:after="0" w:line="240" w:lineRule="auto"/>
        <w:ind w:firstLine="709"/>
        <w:jc w:val="both"/>
        <w:rPr>
          <w:rFonts w:ascii="Arial" w:hAnsi="Arial"/>
          <w:sz w:val="24"/>
        </w:rPr>
      </w:pPr>
      <w:r>
        <w:rPr>
          <w:rFonts w:ascii="Arial" w:hAnsi="Arial"/>
          <w:sz w:val="24"/>
        </w:rPr>
        <w:t>19. Ветви или листва деревьев должны находиться не ниже 2,5 метров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14:paraId="60677D95" w14:textId="77777777" w:rsidR="0097382E" w:rsidRDefault="0095364B">
      <w:pPr>
        <w:spacing w:after="0" w:line="240" w:lineRule="auto"/>
        <w:ind w:firstLine="709"/>
        <w:jc w:val="both"/>
        <w:rPr>
          <w:rFonts w:ascii="Arial" w:hAnsi="Arial"/>
          <w:sz w:val="24"/>
        </w:rPr>
      </w:pPr>
      <w:r>
        <w:rPr>
          <w:rFonts w:ascii="Arial" w:hAnsi="Arial"/>
          <w:sz w:val="24"/>
        </w:rPr>
        <w:t>20.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14:paraId="7D499F6E" w14:textId="77777777" w:rsidR="0097382E" w:rsidRDefault="0095364B">
      <w:pPr>
        <w:spacing w:after="0" w:line="240" w:lineRule="auto"/>
        <w:ind w:firstLine="709"/>
        <w:jc w:val="both"/>
        <w:rPr>
          <w:rFonts w:ascii="Arial" w:hAnsi="Arial"/>
          <w:sz w:val="24"/>
        </w:rPr>
      </w:pPr>
      <w:r>
        <w:rPr>
          <w:rFonts w:ascii="Arial" w:hAnsi="Arial"/>
          <w:sz w:val="24"/>
        </w:rPr>
        <w:lastRenderedPageBreak/>
        <w:t>21.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14:paraId="0C764B28" w14:textId="77777777" w:rsidR="0097382E" w:rsidRDefault="0095364B">
      <w:pPr>
        <w:spacing w:after="0" w:line="240" w:lineRule="auto"/>
        <w:ind w:firstLine="709"/>
        <w:jc w:val="both"/>
        <w:rPr>
          <w:rFonts w:ascii="Arial" w:hAnsi="Arial"/>
          <w:sz w:val="24"/>
        </w:rPr>
      </w:pPr>
      <w:r>
        <w:rPr>
          <w:rFonts w:ascii="Arial" w:hAnsi="Arial"/>
          <w:sz w:val="24"/>
        </w:rPr>
        <w:t xml:space="preserve">22. Элементы оборудования из металла должны быть защищены от коррозии или изготовлены из </w:t>
      </w:r>
      <w:proofErr w:type="gramStart"/>
      <w:r>
        <w:rPr>
          <w:rFonts w:ascii="Arial" w:hAnsi="Arial"/>
          <w:sz w:val="24"/>
        </w:rPr>
        <w:t>коррозионно-стойких</w:t>
      </w:r>
      <w:proofErr w:type="gramEnd"/>
      <w:r>
        <w:rPr>
          <w:rFonts w:ascii="Arial" w:hAnsi="Arial"/>
          <w:sz w:val="24"/>
        </w:rPr>
        <w:t xml:space="preserve">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 Выступающие концы болтовых соединений должны быть защищены способом, исключающим травмирование. Сварные швы должны быть гладкими.</w:t>
      </w:r>
    </w:p>
    <w:p w14:paraId="312DEB50" w14:textId="77777777" w:rsidR="0097382E" w:rsidRDefault="0095364B">
      <w:pPr>
        <w:spacing w:after="0" w:line="240" w:lineRule="auto"/>
        <w:ind w:firstLine="709"/>
        <w:jc w:val="both"/>
        <w:rPr>
          <w:rFonts w:ascii="Arial" w:hAnsi="Arial"/>
          <w:sz w:val="24"/>
        </w:rPr>
      </w:pPr>
      <w:r>
        <w:rPr>
          <w:rFonts w:ascii="Arial" w:hAnsi="Arial"/>
          <w:sz w:val="24"/>
        </w:rPr>
        <w:t>23.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14:paraId="49A9353A" w14:textId="77777777" w:rsidR="0097382E" w:rsidRDefault="0095364B">
      <w:pPr>
        <w:spacing w:after="0" w:line="240" w:lineRule="auto"/>
        <w:ind w:firstLine="709"/>
        <w:jc w:val="both"/>
        <w:rPr>
          <w:rFonts w:ascii="Arial" w:hAnsi="Arial"/>
          <w:sz w:val="24"/>
        </w:rPr>
      </w:pPr>
      <w:r>
        <w:rPr>
          <w:rFonts w:ascii="Arial" w:hAnsi="Arial"/>
          <w:sz w:val="24"/>
        </w:rPr>
        <w:t xml:space="preserve">24. Элементы оборудования из древесины не должны иметь на поверхности дефектов обработки (заусенцев, </w:t>
      </w:r>
      <w:proofErr w:type="spellStart"/>
      <w:r>
        <w:rPr>
          <w:rFonts w:ascii="Arial" w:hAnsi="Arial"/>
          <w:sz w:val="24"/>
        </w:rPr>
        <w:t>отщепов</w:t>
      </w:r>
      <w:proofErr w:type="spellEnd"/>
      <w:r>
        <w:rPr>
          <w:rFonts w:ascii="Arial" w:hAnsi="Arial"/>
          <w:sz w:val="24"/>
        </w:rPr>
        <w:t>, сколов и т.п.). Не допускается наличие гниения основания деревянных опор и стоек.</w:t>
      </w:r>
    </w:p>
    <w:p w14:paraId="7B6BD1C0" w14:textId="77777777" w:rsidR="0097382E" w:rsidRDefault="0095364B">
      <w:pPr>
        <w:spacing w:after="0" w:line="240" w:lineRule="auto"/>
        <w:ind w:firstLine="709"/>
        <w:jc w:val="both"/>
        <w:rPr>
          <w:rFonts w:ascii="Arial" w:hAnsi="Arial"/>
          <w:sz w:val="24"/>
        </w:rPr>
      </w:pPr>
      <w:r>
        <w:rPr>
          <w:rFonts w:ascii="Arial" w:hAnsi="Arial"/>
          <w:sz w:val="24"/>
        </w:rPr>
        <w:t>25.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14:paraId="725AB13A" w14:textId="77777777" w:rsidR="0097382E" w:rsidRDefault="0095364B">
      <w:pPr>
        <w:spacing w:after="0" w:line="240" w:lineRule="auto"/>
        <w:ind w:firstLine="709"/>
        <w:jc w:val="both"/>
        <w:rPr>
          <w:rFonts w:ascii="Arial" w:hAnsi="Arial"/>
          <w:sz w:val="24"/>
        </w:rPr>
      </w:pPr>
      <w:r>
        <w:rPr>
          <w:rFonts w:ascii="Arial" w:hAnsi="Arial"/>
          <w:sz w:val="24"/>
        </w:rPr>
        <w:t>26. Крепление элементов оборудования должно исключать возможность их демонтажа без применения инструментов.</w:t>
      </w:r>
    </w:p>
    <w:p w14:paraId="1C4DEF4A" w14:textId="77777777" w:rsidR="0097382E" w:rsidRDefault="0095364B">
      <w:pPr>
        <w:spacing w:after="0" w:line="240" w:lineRule="auto"/>
        <w:ind w:firstLine="709"/>
        <w:jc w:val="both"/>
        <w:rPr>
          <w:rFonts w:ascii="Arial" w:hAnsi="Arial"/>
          <w:sz w:val="24"/>
        </w:rPr>
      </w:pPr>
      <w:r>
        <w:rPr>
          <w:rFonts w:ascii="Arial" w:hAnsi="Arial"/>
          <w:sz w:val="24"/>
        </w:rPr>
        <w:t>27.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14:paraId="74E1AF0A" w14:textId="77777777" w:rsidR="0097382E" w:rsidRDefault="0095364B">
      <w:pPr>
        <w:spacing w:after="0" w:line="240" w:lineRule="auto"/>
        <w:ind w:firstLine="709"/>
        <w:jc w:val="both"/>
        <w:rPr>
          <w:rFonts w:ascii="Arial" w:hAnsi="Arial"/>
          <w:sz w:val="24"/>
        </w:rPr>
      </w:pPr>
      <w:r>
        <w:rPr>
          <w:rFonts w:ascii="Arial" w:hAnsi="Arial"/>
          <w:sz w:val="24"/>
        </w:rPr>
        <w:t>28.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14:paraId="11050593" w14:textId="77777777" w:rsidR="0097382E" w:rsidRDefault="0095364B">
      <w:pPr>
        <w:spacing w:after="0" w:line="240" w:lineRule="auto"/>
        <w:ind w:firstLine="709"/>
        <w:jc w:val="both"/>
        <w:rPr>
          <w:rFonts w:ascii="Arial" w:hAnsi="Arial"/>
          <w:sz w:val="24"/>
        </w:rPr>
      </w:pPr>
      <w:r>
        <w:rPr>
          <w:rFonts w:ascii="Arial" w:hAnsi="Arial"/>
          <w:sz w:val="24"/>
        </w:rPr>
        <w:t>а) элементы фундамента должны располагаться на глубине не менее 400 мм от поверхности покрытия игровой площадки;</w:t>
      </w:r>
    </w:p>
    <w:p w14:paraId="08B3A475" w14:textId="77777777" w:rsidR="0097382E" w:rsidRDefault="0095364B">
      <w:pPr>
        <w:spacing w:after="0" w:line="240" w:lineRule="auto"/>
        <w:ind w:firstLine="709"/>
        <w:jc w:val="both"/>
        <w:rPr>
          <w:rFonts w:ascii="Arial" w:hAnsi="Arial"/>
          <w:sz w:val="24"/>
        </w:rPr>
      </w:pPr>
      <w:r>
        <w:rPr>
          <w:rFonts w:ascii="Arial" w:hAnsi="Arial"/>
          <w:sz w:val="24"/>
        </w:rPr>
        <w:t>б) глубина от поверхности покрытия игровой площадки до верха фундамента конической формы должна быть не менее 200 мм;</w:t>
      </w:r>
    </w:p>
    <w:p w14:paraId="6EB8DDFD" w14:textId="77777777" w:rsidR="0097382E" w:rsidRDefault="0095364B">
      <w:pPr>
        <w:spacing w:after="0" w:line="240" w:lineRule="auto"/>
        <w:ind w:firstLine="709"/>
        <w:jc w:val="both"/>
        <w:rPr>
          <w:rFonts w:ascii="Arial" w:hAnsi="Arial"/>
          <w:sz w:val="24"/>
        </w:rPr>
      </w:pPr>
      <w:r>
        <w:rPr>
          <w:rFonts w:ascii="Arial" w:hAnsi="Arial"/>
          <w:sz w:val="24"/>
        </w:rPr>
        <w:t>в) острые кромки фундамента должны быть закруглены. Радиус закругления – не менее 20 мм;</w:t>
      </w:r>
    </w:p>
    <w:p w14:paraId="452929AC" w14:textId="77777777" w:rsidR="0097382E" w:rsidRDefault="0095364B">
      <w:pPr>
        <w:spacing w:after="0" w:line="240" w:lineRule="auto"/>
        <w:ind w:firstLine="709"/>
        <w:jc w:val="both"/>
        <w:rPr>
          <w:rFonts w:ascii="Arial" w:hAnsi="Arial"/>
          <w:sz w:val="24"/>
        </w:rPr>
      </w:pPr>
      <w:r>
        <w:rPr>
          <w:rFonts w:ascii="Arial" w:hAnsi="Arial"/>
          <w:sz w:val="24"/>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14:paraId="57308193" w14:textId="77777777" w:rsidR="0097382E" w:rsidRDefault="0095364B">
      <w:pPr>
        <w:spacing w:after="0" w:line="240" w:lineRule="auto"/>
        <w:ind w:firstLine="709"/>
        <w:jc w:val="both"/>
        <w:rPr>
          <w:rFonts w:ascii="Arial" w:hAnsi="Arial"/>
          <w:sz w:val="24"/>
        </w:rPr>
      </w:pPr>
      <w:r>
        <w:rPr>
          <w:rFonts w:ascii="Arial" w:hAnsi="Arial"/>
          <w:sz w:val="24"/>
        </w:rPr>
        <w:t>29.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 При чрезвычайной ситуации доступы должны обеспечить возможность детям покинуть оборудование.</w:t>
      </w:r>
    </w:p>
    <w:p w14:paraId="7AE7D94A" w14:textId="77777777" w:rsidR="0097382E" w:rsidRDefault="0095364B">
      <w:pPr>
        <w:spacing w:after="0" w:line="240" w:lineRule="auto"/>
        <w:ind w:firstLine="709"/>
        <w:jc w:val="both"/>
        <w:rPr>
          <w:rFonts w:ascii="Arial" w:hAnsi="Arial"/>
          <w:sz w:val="24"/>
        </w:rPr>
      </w:pPr>
      <w:r>
        <w:rPr>
          <w:rFonts w:ascii="Arial" w:hAnsi="Arial"/>
          <w:sz w:val="24"/>
        </w:rPr>
        <w:t xml:space="preserve">30. Размеры элемента (диаметр сечения) оборудования, позволяющего ребенку ухватиться, должны быть не менее 16 мм и не более 45 мм в любом </w:t>
      </w:r>
      <w:r>
        <w:rPr>
          <w:rFonts w:ascii="Arial" w:hAnsi="Arial"/>
          <w:sz w:val="24"/>
        </w:rPr>
        <w:lastRenderedPageBreak/>
        <w:t>направлении. Ширина элемента оборудования, позволяющего ребенку ухватиться, должна быть не более 60 миллиметров.</w:t>
      </w:r>
    </w:p>
    <w:p w14:paraId="2B87D383" w14:textId="77777777" w:rsidR="0097382E" w:rsidRDefault="0095364B">
      <w:pPr>
        <w:spacing w:after="0" w:line="240" w:lineRule="auto"/>
        <w:ind w:firstLine="709"/>
        <w:jc w:val="both"/>
        <w:rPr>
          <w:rFonts w:ascii="Arial" w:hAnsi="Arial"/>
          <w:sz w:val="24"/>
        </w:rPr>
      </w:pPr>
      <w:r>
        <w:rPr>
          <w:rFonts w:ascii="Arial" w:hAnsi="Arial"/>
          <w:sz w:val="24"/>
        </w:rPr>
        <w:t>31. Подвижные и неподвижные элементы оборудования не должны образовывать сдавливающих или режущих поверхностей, а также создавать возможность застревания тела, частей тела или одежды ребенка.</w:t>
      </w:r>
    </w:p>
    <w:p w14:paraId="14CA0429" w14:textId="77777777" w:rsidR="0097382E" w:rsidRDefault="0095364B">
      <w:pPr>
        <w:spacing w:after="0" w:line="240" w:lineRule="auto"/>
        <w:ind w:firstLine="709"/>
        <w:jc w:val="both"/>
        <w:rPr>
          <w:rFonts w:ascii="Arial" w:hAnsi="Arial"/>
          <w:sz w:val="24"/>
        </w:rPr>
      </w:pPr>
      <w:r>
        <w:rPr>
          <w:rFonts w:ascii="Arial" w:hAnsi="Arial"/>
          <w:sz w:val="24"/>
        </w:rPr>
        <w:t xml:space="preserve">32. Для предупреждения травм при падении детей с оборудования площадки устанавливаются </w:t>
      </w:r>
      <w:proofErr w:type="spellStart"/>
      <w:r>
        <w:rPr>
          <w:rFonts w:ascii="Arial" w:hAnsi="Arial"/>
          <w:sz w:val="24"/>
        </w:rPr>
        <w:t>ударопоглощающие</w:t>
      </w:r>
      <w:proofErr w:type="spellEnd"/>
      <w:r>
        <w:rPr>
          <w:rFonts w:ascii="Arial" w:hAnsi="Arial"/>
          <w:sz w:val="24"/>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14:paraId="250E5BE2" w14:textId="77777777" w:rsidR="0097382E" w:rsidRDefault="0095364B">
      <w:pPr>
        <w:spacing w:after="0" w:line="240" w:lineRule="auto"/>
        <w:ind w:firstLine="709"/>
        <w:jc w:val="both"/>
        <w:rPr>
          <w:rFonts w:ascii="Arial" w:hAnsi="Arial"/>
          <w:sz w:val="24"/>
        </w:rPr>
      </w:pPr>
      <w:r>
        <w:rPr>
          <w:rFonts w:ascii="Arial" w:hAnsi="Arial"/>
          <w:sz w:val="24"/>
        </w:rPr>
        <w:t>33. Песок в песочнице не должен содержать посторонних предметов, мусора, экскрементов животных, большого количества насекомых.</w:t>
      </w:r>
    </w:p>
    <w:p w14:paraId="32E7AF6A" w14:textId="77777777" w:rsidR="0097382E" w:rsidRDefault="0095364B">
      <w:pPr>
        <w:spacing w:after="0" w:line="240" w:lineRule="auto"/>
        <w:ind w:firstLine="709"/>
        <w:jc w:val="center"/>
        <w:rPr>
          <w:rFonts w:ascii="Arial" w:hAnsi="Arial"/>
          <w:sz w:val="24"/>
        </w:rPr>
      </w:pPr>
      <w:r>
        <w:rPr>
          <w:rFonts w:ascii="Arial" w:hAnsi="Arial"/>
          <w:sz w:val="24"/>
        </w:rPr>
        <w:t xml:space="preserve"> </w:t>
      </w:r>
    </w:p>
    <w:p w14:paraId="7D4145D4" w14:textId="77777777" w:rsidR="0097382E" w:rsidRDefault="0095364B">
      <w:pPr>
        <w:spacing w:after="0" w:line="240" w:lineRule="auto"/>
        <w:ind w:firstLine="709"/>
        <w:jc w:val="center"/>
        <w:rPr>
          <w:rFonts w:ascii="Arial" w:hAnsi="Arial"/>
          <w:sz w:val="24"/>
        </w:rPr>
      </w:pPr>
      <w:r>
        <w:rPr>
          <w:rFonts w:ascii="Arial" w:hAnsi="Arial"/>
          <w:sz w:val="24"/>
        </w:rPr>
        <w:t>4.1.2. Спортивные площадки</w:t>
      </w:r>
    </w:p>
    <w:p w14:paraId="4C20CB6E" w14:textId="77777777" w:rsidR="0097382E" w:rsidRDefault="0097382E">
      <w:pPr>
        <w:spacing w:after="0" w:line="240" w:lineRule="auto"/>
        <w:ind w:firstLine="709"/>
        <w:jc w:val="center"/>
        <w:rPr>
          <w:rFonts w:ascii="Arial" w:hAnsi="Arial"/>
          <w:sz w:val="24"/>
        </w:rPr>
      </w:pPr>
    </w:p>
    <w:p w14:paraId="212906B7" w14:textId="77777777" w:rsidR="0097382E" w:rsidRDefault="0095364B">
      <w:pPr>
        <w:spacing w:after="0" w:line="240" w:lineRule="auto"/>
        <w:ind w:firstLine="709"/>
        <w:jc w:val="both"/>
        <w:rPr>
          <w:rFonts w:ascii="Arial" w:hAnsi="Arial"/>
          <w:sz w:val="24"/>
        </w:rPr>
      </w:pPr>
      <w:r>
        <w:rPr>
          <w:rFonts w:ascii="Arial" w:hAnsi="Arial"/>
          <w:sz w:val="24"/>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14:paraId="3DF36675" w14:textId="77777777" w:rsidR="0097382E" w:rsidRDefault="0095364B">
      <w:pPr>
        <w:spacing w:after="0" w:line="240" w:lineRule="auto"/>
        <w:ind w:firstLine="709"/>
        <w:jc w:val="both"/>
        <w:rPr>
          <w:rFonts w:ascii="Arial" w:hAnsi="Arial"/>
          <w:sz w:val="24"/>
        </w:rPr>
      </w:pPr>
      <w:r>
        <w:rPr>
          <w:rFonts w:ascii="Arial" w:hAnsi="Arial"/>
          <w:sz w:val="24"/>
        </w:rPr>
        <w:t>2. Разработка проекта размещения и благоустройства спортивных площадок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14:paraId="3DAE7763" w14:textId="77777777" w:rsidR="0097382E" w:rsidRDefault="0095364B">
      <w:pPr>
        <w:spacing w:after="0" w:line="240" w:lineRule="auto"/>
        <w:ind w:firstLine="709"/>
        <w:jc w:val="both"/>
        <w:rPr>
          <w:rFonts w:ascii="Arial" w:hAnsi="Arial"/>
          <w:sz w:val="24"/>
        </w:rPr>
      </w:pPr>
      <w:r>
        <w:rPr>
          <w:rFonts w:ascii="Arial" w:hAnsi="Arial"/>
          <w:sz w:val="24"/>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14:paraId="6926E57B" w14:textId="77777777" w:rsidR="0097382E" w:rsidRDefault="0095364B">
      <w:pPr>
        <w:spacing w:after="0" w:line="240" w:lineRule="auto"/>
        <w:ind w:firstLine="709"/>
        <w:jc w:val="both"/>
        <w:rPr>
          <w:rFonts w:ascii="Arial" w:hAnsi="Arial"/>
          <w:sz w:val="24"/>
        </w:rPr>
      </w:pPr>
      <w:r>
        <w:rPr>
          <w:rFonts w:ascii="Arial" w:hAnsi="Arial"/>
          <w:sz w:val="24"/>
        </w:rPr>
        <w:t>4. Озеленение размещают по периметру спортивной площадки, высаживая быстрорастущие деревья на расстоянии от края площадки не менее 2 м. Для ограждения спортивной площадки можно применять вертикальное озеленение.</w:t>
      </w:r>
    </w:p>
    <w:p w14:paraId="143E9BB1"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40E7A061" w14:textId="77777777" w:rsidR="0097382E" w:rsidRDefault="0095364B">
      <w:pPr>
        <w:spacing w:after="0" w:line="240" w:lineRule="auto"/>
        <w:ind w:firstLine="709"/>
        <w:jc w:val="center"/>
        <w:rPr>
          <w:rFonts w:ascii="Arial" w:hAnsi="Arial"/>
          <w:sz w:val="24"/>
        </w:rPr>
      </w:pPr>
      <w:r>
        <w:rPr>
          <w:rFonts w:ascii="Arial" w:hAnsi="Arial"/>
          <w:sz w:val="24"/>
        </w:rPr>
        <w:t>4.1.3. Площадки отдыха</w:t>
      </w:r>
    </w:p>
    <w:p w14:paraId="1100833B" w14:textId="77777777" w:rsidR="0097382E" w:rsidRDefault="0097382E">
      <w:pPr>
        <w:spacing w:after="0" w:line="240" w:lineRule="auto"/>
        <w:ind w:firstLine="709"/>
        <w:jc w:val="center"/>
        <w:rPr>
          <w:rFonts w:ascii="Arial" w:hAnsi="Arial"/>
          <w:sz w:val="24"/>
        </w:rPr>
      </w:pPr>
    </w:p>
    <w:p w14:paraId="5BB727AD" w14:textId="77777777" w:rsidR="0097382E" w:rsidRDefault="0095364B">
      <w:pPr>
        <w:spacing w:after="0" w:line="240" w:lineRule="auto"/>
        <w:ind w:firstLine="709"/>
        <w:jc w:val="both"/>
        <w:rPr>
          <w:rFonts w:ascii="Arial" w:hAnsi="Arial"/>
          <w:sz w:val="24"/>
        </w:rPr>
      </w:pPr>
      <w:r>
        <w:rPr>
          <w:rFonts w:ascii="Arial" w:hAnsi="Arial"/>
          <w:sz w:val="24"/>
        </w:rPr>
        <w:t xml:space="preserve">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предусматривается полоса озеленения (кустарник, деревья) не менее 3 м. Расстояние от границы площадки отдыха до </w:t>
      </w:r>
      <w:proofErr w:type="spellStart"/>
      <w:r>
        <w:rPr>
          <w:rFonts w:ascii="Arial" w:hAnsi="Arial"/>
          <w:sz w:val="24"/>
        </w:rPr>
        <w:t>отстойно</w:t>
      </w:r>
      <w:proofErr w:type="spellEnd"/>
      <w:r>
        <w:rPr>
          <w:rFonts w:ascii="Arial" w:hAnsi="Arial"/>
          <w:sz w:val="24"/>
        </w:rPr>
        <w:t>- 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
    <w:p w14:paraId="1C7A0F5C" w14:textId="77777777" w:rsidR="0097382E" w:rsidRDefault="0095364B">
      <w:pPr>
        <w:spacing w:after="0" w:line="240" w:lineRule="auto"/>
        <w:ind w:firstLine="709"/>
        <w:jc w:val="both"/>
        <w:rPr>
          <w:rFonts w:ascii="Arial" w:hAnsi="Arial"/>
          <w:sz w:val="24"/>
        </w:rPr>
      </w:pPr>
      <w:r>
        <w:rPr>
          <w:rFonts w:ascii="Arial" w:hAnsi="Arial"/>
          <w:sz w:val="24"/>
        </w:rPr>
        <w:t xml:space="preserve">2. Площадки отдыха на жилых территориях проектируют из расчета 0,1-0,2 кв. м на жителя. Оптимальный размер площадки 50-100 кв. м, минимальный размер площадки отдыха – не менее 15-20 кв. м. Допускается совмещение площадок тихого </w:t>
      </w:r>
      <w:r>
        <w:rPr>
          <w:rFonts w:ascii="Arial" w:hAnsi="Arial"/>
          <w:sz w:val="24"/>
        </w:rPr>
        <w:lastRenderedPageBreak/>
        <w:t>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14:paraId="11AC0B66" w14:textId="77777777" w:rsidR="0097382E" w:rsidRDefault="0095364B">
      <w:pPr>
        <w:spacing w:after="0" w:line="240" w:lineRule="auto"/>
        <w:ind w:firstLine="709"/>
        <w:jc w:val="both"/>
        <w:rPr>
          <w:rFonts w:ascii="Arial" w:hAnsi="Arial"/>
          <w:sz w:val="24"/>
        </w:rPr>
      </w:pPr>
      <w:r>
        <w:rPr>
          <w:rFonts w:ascii="Arial" w:hAnsi="Arial"/>
          <w:sz w:val="24"/>
        </w:rP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14:paraId="103E0CC4" w14:textId="77777777" w:rsidR="0097382E" w:rsidRDefault="0095364B">
      <w:pPr>
        <w:spacing w:after="0" w:line="240" w:lineRule="auto"/>
        <w:ind w:firstLine="709"/>
        <w:jc w:val="both"/>
        <w:rPr>
          <w:rFonts w:ascii="Arial" w:hAnsi="Arial"/>
          <w:sz w:val="24"/>
        </w:rPr>
      </w:pPr>
      <w:r>
        <w:rPr>
          <w:rFonts w:ascii="Arial" w:hAnsi="Arial"/>
          <w:sz w:val="24"/>
        </w:rPr>
        <w:t>4. 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Не допускается применение растений с ядовитыми плодами.</w:t>
      </w:r>
    </w:p>
    <w:p w14:paraId="377C8456" w14:textId="77777777" w:rsidR="0097382E" w:rsidRDefault="0095364B">
      <w:pPr>
        <w:spacing w:after="0" w:line="240" w:lineRule="auto"/>
        <w:ind w:firstLine="709"/>
        <w:jc w:val="both"/>
        <w:rPr>
          <w:rFonts w:ascii="Arial" w:hAnsi="Arial"/>
          <w:sz w:val="24"/>
        </w:rPr>
      </w:pPr>
      <w:r>
        <w:rPr>
          <w:rFonts w:ascii="Arial" w:hAnsi="Arial"/>
          <w:sz w:val="24"/>
        </w:rPr>
        <w:t>5. Функционирование осветительного оборудования обеспечивается в режиме освещения территории, на которой расположена площадка.</w:t>
      </w:r>
    </w:p>
    <w:p w14:paraId="3EED9582" w14:textId="77777777" w:rsidR="0097382E" w:rsidRDefault="0095364B">
      <w:pPr>
        <w:spacing w:after="0" w:line="240" w:lineRule="auto"/>
        <w:ind w:firstLine="709"/>
        <w:jc w:val="both"/>
        <w:rPr>
          <w:rFonts w:ascii="Arial" w:hAnsi="Arial"/>
          <w:sz w:val="24"/>
        </w:rPr>
      </w:pPr>
      <w:r>
        <w:rPr>
          <w:rFonts w:ascii="Arial" w:hAnsi="Arial"/>
          <w:sz w:val="24"/>
        </w:rPr>
        <w:t>6. Минимальный размер площадки с установкой одного стола со скамьями для настольных игр устанавливается в пределах 12-15 кв. м.</w:t>
      </w:r>
    </w:p>
    <w:p w14:paraId="3B8D73E5" w14:textId="77777777" w:rsidR="0097382E" w:rsidRDefault="0095364B">
      <w:pPr>
        <w:spacing w:after="0" w:line="240" w:lineRule="auto"/>
        <w:ind w:firstLine="709"/>
        <w:jc w:val="center"/>
        <w:rPr>
          <w:rFonts w:ascii="Arial" w:hAnsi="Arial"/>
          <w:sz w:val="24"/>
        </w:rPr>
      </w:pPr>
      <w:r>
        <w:rPr>
          <w:rFonts w:ascii="Arial" w:hAnsi="Arial"/>
          <w:sz w:val="24"/>
        </w:rPr>
        <w:t xml:space="preserve"> </w:t>
      </w:r>
    </w:p>
    <w:p w14:paraId="3CA3DF99" w14:textId="77777777" w:rsidR="0097382E" w:rsidRDefault="0095364B">
      <w:pPr>
        <w:spacing w:after="0" w:line="240" w:lineRule="auto"/>
        <w:ind w:firstLine="709"/>
        <w:jc w:val="center"/>
        <w:rPr>
          <w:rFonts w:ascii="Arial" w:hAnsi="Arial"/>
          <w:sz w:val="24"/>
        </w:rPr>
      </w:pPr>
      <w:r>
        <w:rPr>
          <w:rFonts w:ascii="Arial" w:hAnsi="Arial"/>
          <w:sz w:val="24"/>
        </w:rPr>
        <w:t>4.2. Площадки (места) для выгула животных</w:t>
      </w:r>
    </w:p>
    <w:p w14:paraId="75C5CE64" w14:textId="77777777" w:rsidR="0097382E" w:rsidRDefault="0097382E">
      <w:pPr>
        <w:spacing w:after="0" w:line="240" w:lineRule="auto"/>
        <w:ind w:firstLine="709"/>
        <w:jc w:val="center"/>
        <w:rPr>
          <w:rFonts w:ascii="Arial" w:hAnsi="Arial"/>
          <w:sz w:val="24"/>
        </w:rPr>
      </w:pPr>
    </w:p>
    <w:p w14:paraId="408BBC0D" w14:textId="77777777" w:rsidR="0097382E" w:rsidRDefault="0095364B">
      <w:pPr>
        <w:spacing w:after="0" w:line="240" w:lineRule="auto"/>
        <w:ind w:firstLine="709"/>
        <w:jc w:val="both"/>
        <w:rPr>
          <w:rFonts w:ascii="Arial" w:hAnsi="Arial"/>
          <w:sz w:val="24"/>
        </w:rPr>
      </w:pPr>
      <w:r>
        <w:rPr>
          <w:rFonts w:ascii="Arial" w:hAnsi="Arial"/>
          <w:sz w:val="24"/>
        </w:rPr>
        <w:t>4.2.1. Площадки (места)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14:paraId="4BBA23F3" w14:textId="77777777" w:rsidR="0097382E" w:rsidRDefault="0095364B">
      <w:pPr>
        <w:spacing w:after="0" w:line="240" w:lineRule="auto"/>
        <w:ind w:firstLine="709"/>
        <w:jc w:val="both"/>
        <w:rPr>
          <w:rFonts w:ascii="Arial" w:hAnsi="Arial"/>
          <w:sz w:val="24"/>
        </w:rPr>
      </w:pPr>
      <w:r>
        <w:rPr>
          <w:rFonts w:ascii="Arial" w:hAnsi="Arial"/>
          <w:sz w:val="24"/>
        </w:rPr>
        <w:t>4.2.2. Размеры площадок для выгула собак,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На территории микрорайонов с плотной жилой застройкой – не далее 600 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14:paraId="3F020A54" w14:textId="77777777" w:rsidR="0097382E" w:rsidRDefault="0095364B">
      <w:pPr>
        <w:spacing w:after="0" w:line="240" w:lineRule="auto"/>
        <w:ind w:firstLine="709"/>
        <w:jc w:val="both"/>
        <w:rPr>
          <w:rFonts w:ascii="Arial" w:hAnsi="Arial"/>
          <w:sz w:val="24"/>
        </w:rPr>
      </w:pPr>
      <w:r>
        <w:rPr>
          <w:rFonts w:ascii="Arial" w:hAnsi="Arial"/>
          <w:sz w:val="24"/>
        </w:rPr>
        <w:t>4.2.3.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14:paraId="4C530551" w14:textId="77777777" w:rsidR="0097382E" w:rsidRDefault="0095364B">
      <w:pPr>
        <w:spacing w:after="0" w:line="240" w:lineRule="auto"/>
        <w:ind w:firstLine="709"/>
        <w:jc w:val="both"/>
        <w:rPr>
          <w:rFonts w:ascii="Arial" w:hAnsi="Arial"/>
          <w:sz w:val="24"/>
        </w:rPr>
      </w:pPr>
      <w:r>
        <w:rPr>
          <w:rFonts w:ascii="Arial" w:hAnsi="Arial"/>
          <w:sz w:val="24"/>
        </w:rPr>
        <w:t>4.2.4.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14:paraId="27FFD53C" w14:textId="77777777" w:rsidR="0097382E" w:rsidRDefault="0095364B">
      <w:pPr>
        <w:spacing w:after="0" w:line="240" w:lineRule="auto"/>
        <w:ind w:firstLine="709"/>
        <w:jc w:val="both"/>
        <w:rPr>
          <w:rFonts w:ascii="Arial" w:hAnsi="Arial"/>
          <w:sz w:val="24"/>
        </w:rPr>
      </w:pPr>
      <w:r>
        <w:rPr>
          <w:rFonts w:ascii="Arial" w:hAnsi="Arial"/>
          <w:sz w:val="24"/>
        </w:rPr>
        <w:t>4.2.5.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14:paraId="1CA42C5A" w14:textId="77777777" w:rsidR="0097382E" w:rsidRDefault="0095364B">
      <w:pPr>
        <w:spacing w:after="0" w:line="240" w:lineRule="auto"/>
        <w:ind w:firstLine="709"/>
        <w:jc w:val="both"/>
        <w:rPr>
          <w:rFonts w:ascii="Arial" w:hAnsi="Arial"/>
          <w:sz w:val="24"/>
        </w:rPr>
      </w:pPr>
      <w:r>
        <w:rPr>
          <w:rFonts w:ascii="Arial" w:hAnsi="Arial"/>
          <w:sz w:val="24"/>
        </w:rPr>
        <w:t>4.2.6. На территории площадки размещается информационный стенд с правилами пользования площадкой.</w:t>
      </w:r>
    </w:p>
    <w:p w14:paraId="61462C18" w14:textId="77777777" w:rsidR="0097382E" w:rsidRDefault="0095364B">
      <w:pPr>
        <w:spacing w:after="0" w:line="240" w:lineRule="auto"/>
        <w:ind w:firstLine="709"/>
        <w:jc w:val="both"/>
        <w:rPr>
          <w:rFonts w:ascii="Arial" w:hAnsi="Arial"/>
          <w:sz w:val="24"/>
        </w:rPr>
      </w:pPr>
      <w:r>
        <w:rPr>
          <w:rFonts w:ascii="Arial" w:hAnsi="Arial"/>
          <w:sz w:val="24"/>
        </w:rPr>
        <w:lastRenderedPageBreak/>
        <w:t>4.2.7. Озеленение проектируется из периметральных плотных посадок высокого кустарника в виде живой изгороди или вертикального озеленения.</w:t>
      </w:r>
    </w:p>
    <w:p w14:paraId="5C1685C9"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67174D87" w14:textId="77777777" w:rsidR="0097382E" w:rsidRDefault="0095364B">
      <w:pPr>
        <w:spacing w:after="0" w:line="240" w:lineRule="auto"/>
        <w:ind w:firstLine="709"/>
        <w:jc w:val="center"/>
        <w:rPr>
          <w:rFonts w:ascii="Arial" w:hAnsi="Arial"/>
          <w:sz w:val="24"/>
        </w:rPr>
      </w:pPr>
      <w:r>
        <w:rPr>
          <w:rFonts w:ascii="Arial" w:hAnsi="Arial"/>
          <w:sz w:val="24"/>
        </w:rPr>
        <w:t>4.3. Улично-дорожная сеть</w:t>
      </w:r>
    </w:p>
    <w:p w14:paraId="04062843" w14:textId="77777777" w:rsidR="0097382E" w:rsidRDefault="0097382E">
      <w:pPr>
        <w:spacing w:after="0" w:line="240" w:lineRule="auto"/>
        <w:ind w:firstLine="709"/>
        <w:jc w:val="center"/>
        <w:rPr>
          <w:rFonts w:ascii="Arial" w:hAnsi="Arial"/>
          <w:sz w:val="24"/>
        </w:rPr>
      </w:pPr>
    </w:p>
    <w:p w14:paraId="7B433B3F" w14:textId="77777777" w:rsidR="0097382E" w:rsidRDefault="0095364B">
      <w:pPr>
        <w:spacing w:after="0" w:line="240" w:lineRule="auto"/>
        <w:ind w:firstLine="709"/>
        <w:jc w:val="both"/>
        <w:rPr>
          <w:rFonts w:ascii="Arial" w:hAnsi="Arial"/>
          <w:sz w:val="24"/>
        </w:rPr>
      </w:pPr>
      <w:r>
        <w:rPr>
          <w:rFonts w:ascii="Arial" w:hAnsi="Arial"/>
          <w:sz w:val="24"/>
        </w:rPr>
        <w:t>1. Основными элементами улично-дорожной сети являются улицы, переулки, проезды, площади, тротуары, пешеходные и велосипедные дорожки, а также искусственные и защитные дорожные сооружения, элементы обустройства</w:t>
      </w:r>
      <w:r>
        <w:rPr>
          <w:rFonts w:ascii="Arial" w:hAnsi="Arial"/>
          <w:b/>
          <w:sz w:val="24"/>
        </w:rPr>
        <w:t xml:space="preserve">. </w:t>
      </w:r>
      <w:r>
        <w:rPr>
          <w:rFonts w:ascii="Arial" w:hAnsi="Arial"/>
          <w:sz w:val="24"/>
        </w:rPr>
        <w:t>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14:paraId="5D44E6D5" w14:textId="77777777" w:rsidR="0097382E" w:rsidRDefault="0095364B">
      <w:pPr>
        <w:spacing w:after="0" w:line="240" w:lineRule="auto"/>
        <w:ind w:firstLine="709"/>
        <w:jc w:val="both"/>
        <w:rPr>
          <w:rFonts w:ascii="Arial" w:hAnsi="Arial"/>
          <w:sz w:val="24"/>
        </w:rPr>
      </w:pPr>
      <w:r>
        <w:rPr>
          <w:rFonts w:ascii="Arial" w:hAnsi="Arial"/>
          <w:sz w:val="24"/>
        </w:rPr>
        <w:t>2. Разработка проекта благоустройства на территориях транспортных и инженерных коммуникаций муниципального образования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коммуникаций.</w:t>
      </w:r>
    </w:p>
    <w:p w14:paraId="37585877" w14:textId="77777777" w:rsidR="0097382E" w:rsidRDefault="0095364B">
      <w:pPr>
        <w:spacing w:after="0" w:line="240" w:lineRule="auto"/>
        <w:ind w:firstLine="709"/>
        <w:jc w:val="both"/>
        <w:rPr>
          <w:rFonts w:ascii="Arial" w:hAnsi="Arial"/>
          <w:sz w:val="24"/>
        </w:rPr>
      </w:pPr>
      <w:r>
        <w:rPr>
          <w:rFonts w:ascii="Arial" w:hAnsi="Arial"/>
          <w:sz w:val="24"/>
        </w:rPr>
        <w:t>3. При создании и благоустройстве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14:paraId="534693F6"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55A73030" w14:textId="77777777" w:rsidR="0097382E" w:rsidRDefault="0095364B">
      <w:pPr>
        <w:spacing w:after="0" w:line="240" w:lineRule="auto"/>
        <w:ind w:firstLine="709"/>
        <w:jc w:val="center"/>
        <w:rPr>
          <w:rFonts w:ascii="Arial" w:hAnsi="Arial"/>
          <w:sz w:val="24"/>
        </w:rPr>
      </w:pPr>
      <w:r>
        <w:rPr>
          <w:rFonts w:ascii="Arial" w:hAnsi="Arial"/>
          <w:sz w:val="24"/>
        </w:rPr>
        <w:t>4.3.1. Улицы и дороги</w:t>
      </w:r>
    </w:p>
    <w:p w14:paraId="09F089E4" w14:textId="77777777" w:rsidR="0097382E" w:rsidRDefault="0097382E">
      <w:pPr>
        <w:spacing w:after="0" w:line="240" w:lineRule="auto"/>
        <w:ind w:firstLine="709"/>
        <w:jc w:val="center"/>
        <w:rPr>
          <w:rFonts w:ascii="Arial" w:hAnsi="Arial"/>
          <w:sz w:val="24"/>
        </w:rPr>
      </w:pPr>
    </w:p>
    <w:p w14:paraId="6BE6AB3E" w14:textId="77777777" w:rsidR="0097382E" w:rsidRDefault="0095364B">
      <w:pPr>
        <w:spacing w:after="0" w:line="240" w:lineRule="auto"/>
        <w:ind w:firstLine="709"/>
        <w:jc w:val="both"/>
        <w:rPr>
          <w:rFonts w:ascii="Arial" w:hAnsi="Arial"/>
          <w:sz w:val="24"/>
        </w:rPr>
      </w:pPr>
      <w:r>
        <w:rPr>
          <w:rFonts w:ascii="Arial" w:hAnsi="Arial"/>
          <w:sz w:val="24"/>
        </w:rPr>
        <w:t xml:space="preserve">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w:t>
      </w:r>
      <w:hyperlink r:id="rId14" w:history="1">
        <w:r>
          <w:rPr>
            <w:rFonts w:ascii="Arial" w:hAnsi="Arial"/>
            <w:sz w:val="24"/>
          </w:rPr>
          <w:t>от 08.11.2007 №  257-ФЗ</w:t>
        </w:r>
      </w:hyperlink>
      <w:r>
        <w:rPr>
          <w:rFonts w:ascii="Arial" w:hAnsi="Arial"/>
          <w:sz w:val="24"/>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14:paraId="0B446B4E" w14:textId="77777777" w:rsidR="0097382E" w:rsidRDefault="0095364B">
      <w:pPr>
        <w:spacing w:after="0" w:line="240" w:lineRule="auto"/>
        <w:ind w:firstLine="709"/>
        <w:jc w:val="both"/>
        <w:rPr>
          <w:rFonts w:ascii="Arial" w:hAnsi="Arial"/>
          <w:sz w:val="24"/>
        </w:rPr>
      </w:pPr>
      <w:r>
        <w:rPr>
          <w:rFonts w:ascii="Arial" w:hAnsi="Arial"/>
          <w:sz w:val="24"/>
        </w:rP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14:paraId="5AD53386" w14:textId="77777777" w:rsidR="0097382E" w:rsidRDefault="0095364B">
      <w:pPr>
        <w:spacing w:after="0" w:line="240" w:lineRule="auto"/>
        <w:ind w:firstLine="709"/>
        <w:jc w:val="both"/>
        <w:rPr>
          <w:rFonts w:ascii="Arial" w:hAnsi="Arial"/>
          <w:sz w:val="24"/>
        </w:rPr>
      </w:pPr>
      <w:r>
        <w:rPr>
          <w:rFonts w:ascii="Arial" w:hAnsi="Arial"/>
          <w:sz w:val="24"/>
        </w:rPr>
        <w:t>3. Виды и конструкции дорожного покрытия проектируются с учетом категории улицы и обеспечением безопасности движения.</w:t>
      </w:r>
    </w:p>
    <w:p w14:paraId="4026919E" w14:textId="77777777" w:rsidR="0097382E" w:rsidRDefault="0095364B">
      <w:pPr>
        <w:spacing w:after="0" w:line="240" w:lineRule="auto"/>
        <w:ind w:firstLine="709"/>
        <w:jc w:val="both"/>
        <w:rPr>
          <w:rFonts w:ascii="Arial" w:hAnsi="Arial"/>
          <w:sz w:val="24"/>
        </w:rPr>
      </w:pPr>
      <w:r>
        <w:rPr>
          <w:rFonts w:ascii="Arial" w:hAnsi="Arial"/>
          <w:sz w:val="24"/>
        </w:rPr>
        <w:t>4. При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w:t>
      </w:r>
    </w:p>
    <w:p w14:paraId="22AD307E" w14:textId="77777777" w:rsidR="0097382E" w:rsidRDefault="0095364B">
      <w:pPr>
        <w:spacing w:after="0" w:line="240" w:lineRule="auto"/>
        <w:ind w:firstLine="709"/>
        <w:jc w:val="center"/>
        <w:rPr>
          <w:rFonts w:ascii="Arial" w:hAnsi="Arial"/>
          <w:sz w:val="24"/>
        </w:rPr>
      </w:pPr>
      <w:r>
        <w:rPr>
          <w:rFonts w:ascii="Arial" w:hAnsi="Arial"/>
          <w:sz w:val="24"/>
        </w:rPr>
        <w:t xml:space="preserve"> </w:t>
      </w:r>
    </w:p>
    <w:p w14:paraId="692A204C" w14:textId="77777777" w:rsidR="0097382E" w:rsidRDefault="0095364B">
      <w:pPr>
        <w:spacing w:after="0" w:line="240" w:lineRule="auto"/>
        <w:ind w:firstLine="709"/>
        <w:jc w:val="center"/>
        <w:rPr>
          <w:rFonts w:ascii="Arial" w:hAnsi="Arial"/>
          <w:sz w:val="24"/>
        </w:rPr>
      </w:pPr>
      <w:r>
        <w:rPr>
          <w:rFonts w:ascii="Arial" w:hAnsi="Arial"/>
          <w:sz w:val="24"/>
        </w:rPr>
        <w:t xml:space="preserve">4.4.1 Пешеходные коммуникации </w:t>
      </w:r>
    </w:p>
    <w:p w14:paraId="1025EB3D" w14:textId="77777777" w:rsidR="0097382E" w:rsidRDefault="0095364B">
      <w:pPr>
        <w:spacing w:after="0" w:line="240" w:lineRule="auto"/>
        <w:ind w:firstLine="709"/>
        <w:jc w:val="center"/>
        <w:rPr>
          <w:rFonts w:ascii="Arial" w:hAnsi="Arial"/>
          <w:sz w:val="24"/>
        </w:rPr>
      </w:pPr>
      <w:r>
        <w:rPr>
          <w:rFonts w:ascii="Arial" w:hAnsi="Arial"/>
          <w:sz w:val="24"/>
        </w:rPr>
        <w:t>(тротуары, аллеи, дорожки, тропинки и прочее).</w:t>
      </w:r>
    </w:p>
    <w:p w14:paraId="19BE3EA8" w14:textId="77777777" w:rsidR="0097382E" w:rsidRDefault="0095364B">
      <w:pPr>
        <w:spacing w:after="0" w:line="240" w:lineRule="auto"/>
        <w:ind w:firstLine="709"/>
        <w:jc w:val="both"/>
        <w:rPr>
          <w:rFonts w:ascii="Arial" w:hAnsi="Arial"/>
          <w:sz w:val="24"/>
        </w:rPr>
      </w:pPr>
      <w:r>
        <w:rPr>
          <w:rFonts w:ascii="Arial" w:hAnsi="Arial"/>
          <w:sz w:val="24"/>
        </w:rPr>
        <w:t>1</w:t>
      </w:r>
      <w:r>
        <w:rPr>
          <w:rFonts w:ascii="Arial" w:hAnsi="Arial"/>
          <w:b/>
          <w:sz w:val="24"/>
        </w:rPr>
        <w:t xml:space="preserve">. </w:t>
      </w:r>
      <w:r>
        <w:rPr>
          <w:rFonts w:ascii="Arial" w:hAnsi="Arial"/>
          <w:sz w:val="24"/>
        </w:rPr>
        <w:t xml:space="preserve">Перед проектированием пешеходных тротуаров рекомендуется составить карту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w:t>
      </w:r>
      <w:r>
        <w:rPr>
          <w:rFonts w:ascii="Arial" w:hAnsi="Arial"/>
          <w:sz w:val="24"/>
        </w:rPr>
        <w:lastRenderedPageBreak/>
        <w:t>потоков рекомендуется выявить ключевые проблемы состояния городской среды, в том числе старые деревья, куски арматуры, лестницы, заброшенные малые архитектурные формы. При необходимости рекомендуется организовать общественное обсуждение.</w:t>
      </w:r>
    </w:p>
    <w:p w14:paraId="32766F0D" w14:textId="77777777" w:rsidR="0097382E" w:rsidRDefault="0095364B">
      <w:pPr>
        <w:spacing w:after="0" w:line="240" w:lineRule="auto"/>
        <w:ind w:firstLine="709"/>
        <w:jc w:val="both"/>
        <w:rPr>
          <w:rFonts w:ascii="Arial" w:hAnsi="Arial"/>
          <w:sz w:val="24"/>
        </w:rPr>
      </w:pPr>
      <w:r>
        <w:rPr>
          <w:rFonts w:ascii="Arial" w:hAnsi="Arial"/>
          <w:sz w:val="24"/>
        </w:rPr>
        <w:t>2. При планировочной организации пешеходных тротуаров рекомендуется предусматривать беспрепятственный доступ к зданиям и сооружениям инвалидов и других маломобильных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законодательства.</w:t>
      </w:r>
    </w:p>
    <w:p w14:paraId="048F0C29" w14:textId="77777777" w:rsidR="0097382E" w:rsidRDefault="0095364B">
      <w:pPr>
        <w:spacing w:after="0" w:line="240" w:lineRule="auto"/>
        <w:ind w:firstLine="709"/>
        <w:jc w:val="both"/>
        <w:rPr>
          <w:rFonts w:ascii="Arial" w:hAnsi="Arial"/>
          <w:sz w:val="24"/>
        </w:rPr>
      </w:pPr>
      <w:r>
        <w:rPr>
          <w:rFonts w:ascii="Arial" w:hAnsi="Arial"/>
          <w:sz w:val="24"/>
        </w:rPr>
        <w:t>3. Исходя из схемы движения пешеходных потоков по маршрутам рекомендуется выделить участки по следующим типам:</w:t>
      </w:r>
    </w:p>
    <w:p w14:paraId="7ED22A7A" w14:textId="77777777" w:rsidR="0097382E" w:rsidRDefault="0095364B">
      <w:pPr>
        <w:spacing w:after="0" w:line="240" w:lineRule="auto"/>
        <w:ind w:firstLine="709"/>
        <w:jc w:val="both"/>
        <w:rPr>
          <w:rFonts w:ascii="Arial" w:hAnsi="Arial"/>
          <w:sz w:val="24"/>
        </w:rPr>
      </w:pPr>
      <w:r>
        <w:rPr>
          <w:rFonts w:ascii="Arial" w:hAnsi="Arial"/>
          <w:sz w:val="24"/>
        </w:rPr>
        <w:t>- образованные при проектировании микрорайона и созданные, в том числе, застройщиком;</w:t>
      </w:r>
    </w:p>
    <w:p w14:paraId="5FB48341" w14:textId="77777777" w:rsidR="0097382E" w:rsidRDefault="0095364B">
      <w:pPr>
        <w:spacing w:after="0" w:line="240" w:lineRule="auto"/>
        <w:ind w:firstLine="709"/>
        <w:jc w:val="both"/>
        <w:rPr>
          <w:rFonts w:ascii="Arial" w:hAnsi="Arial"/>
          <w:sz w:val="24"/>
        </w:rPr>
      </w:pPr>
      <w:r>
        <w:rPr>
          <w:rFonts w:ascii="Arial" w:hAnsi="Arial"/>
          <w:sz w:val="24"/>
        </w:rPr>
        <w:t>- стихийно образованные, вследствие движения пешеходов по оптимальным для них маршрутам, и используемые постоянно;</w:t>
      </w:r>
    </w:p>
    <w:p w14:paraId="2B1C350C" w14:textId="77777777" w:rsidR="0097382E" w:rsidRDefault="0095364B">
      <w:pPr>
        <w:spacing w:after="0" w:line="240" w:lineRule="auto"/>
        <w:ind w:firstLine="709"/>
        <w:jc w:val="both"/>
        <w:rPr>
          <w:rFonts w:ascii="Arial" w:hAnsi="Arial"/>
          <w:sz w:val="24"/>
        </w:rPr>
      </w:pPr>
      <w:r>
        <w:rPr>
          <w:rFonts w:ascii="Arial" w:hAnsi="Arial"/>
          <w:sz w:val="24"/>
        </w:rPr>
        <w:t>- стихийно образованные, вследствие движения пешеходов по оптимальным для них маршрутам, и неиспользуемые в настоящее время.</w:t>
      </w:r>
    </w:p>
    <w:p w14:paraId="742BDE6E" w14:textId="77777777" w:rsidR="0097382E" w:rsidRDefault="0095364B">
      <w:pPr>
        <w:spacing w:after="0" w:line="240" w:lineRule="auto"/>
        <w:ind w:firstLine="709"/>
        <w:jc w:val="both"/>
        <w:rPr>
          <w:rFonts w:ascii="Arial" w:hAnsi="Arial"/>
          <w:sz w:val="24"/>
        </w:rPr>
      </w:pPr>
      <w:r>
        <w:rPr>
          <w:rFonts w:ascii="Arial" w:hAnsi="Arial"/>
          <w:sz w:val="24"/>
        </w:rPr>
        <w:t>4. В составе комплекса работ по благоустройству необходимо провести осмотр действующих и заброшенных пешеходных маршрутов, провести инвентаризацию бесхозных объектов.</w:t>
      </w:r>
    </w:p>
    <w:p w14:paraId="52011054" w14:textId="77777777" w:rsidR="0097382E" w:rsidRDefault="0095364B">
      <w:pPr>
        <w:spacing w:after="0" w:line="240" w:lineRule="auto"/>
        <w:ind w:firstLine="709"/>
        <w:jc w:val="both"/>
        <w:rPr>
          <w:rFonts w:ascii="Arial" w:hAnsi="Arial"/>
          <w:sz w:val="24"/>
        </w:rPr>
      </w:pPr>
      <w:r>
        <w:rPr>
          <w:rFonts w:ascii="Arial" w:hAnsi="Arial"/>
          <w:sz w:val="24"/>
        </w:rPr>
        <w:t>5. При создании пешеходных тротуаров рекомендуется учитывать следующее:</w:t>
      </w:r>
    </w:p>
    <w:p w14:paraId="0DDC55CA" w14:textId="77777777" w:rsidR="0097382E" w:rsidRDefault="0095364B">
      <w:pPr>
        <w:spacing w:after="0" w:line="240" w:lineRule="auto"/>
        <w:ind w:firstLine="709"/>
        <w:jc w:val="both"/>
        <w:rPr>
          <w:rFonts w:ascii="Arial" w:hAnsi="Arial"/>
          <w:sz w:val="24"/>
        </w:rPr>
      </w:pPr>
      <w:r>
        <w:rPr>
          <w:rFonts w:ascii="Arial" w:hAnsi="Arial"/>
          <w:sz w:val="24"/>
        </w:rPr>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14:paraId="58D3CFBE" w14:textId="77777777" w:rsidR="0097382E" w:rsidRDefault="0095364B">
      <w:pPr>
        <w:spacing w:after="0" w:line="240" w:lineRule="auto"/>
        <w:ind w:firstLine="709"/>
        <w:jc w:val="both"/>
        <w:rPr>
          <w:rFonts w:ascii="Arial" w:hAnsi="Arial"/>
          <w:sz w:val="24"/>
        </w:rPr>
      </w:pPr>
      <w:r>
        <w:rPr>
          <w:rFonts w:ascii="Arial" w:hAnsi="Arial"/>
          <w:sz w:val="24"/>
        </w:rPr>
        <w:t>- исходя из текущих планировочных решений по транспортным путям, рекомендуется осуществлять проектирование пешеходных тротуаров с минимальным числом пересечений с проезжей частью дорог и пересечений массовых пешеходных потоков.</w:t>
      </w:r>
    </w:p>
    <w:p w14:paraId="50D5900D" w14:textId="77777777" w:rsidR="0097382E" w:rsidRDefault="0095364B">
      <w:pPr>
        <w:spacing w:after="0" w:line="240" w:lineRule="auto"/>
        <w:ind w:firstLine="709"/>
        <w:jc w:val="both"/>
        <w:rPr>
          <w:rFonts w:ascii="Arial" w:hAnsi="Arial"/>
          <w:sz w:val="24"/>
        </w:rPr>
      </w:pPr>
      <w:r>
        <w:rPr>
          <w:rFonts w:ascii="Arial" w:hAnsi="Arial"/>
          <w:sz w:val="24"/>
        </w:rPr>
        <w:t>6. Покрытие пешеходных дорожек должно быть удобным при ходьбе и устойчивым к износу.</w:t>
      </w:r>
    </w:p>
    <w:p w14:paraId="2C042F5F" w14:textId="77777777" w:rsidR="0097382E" w:rsidRDefault="0095364B">
      <w:pPr>
        <w:spacing w:after="0" w:line="240" w:lineRule="auto"/>
        <w:ind w:firstLine="709"/>
        <w:jc w:val="both"/>
        <w:rPr>
          <w:rFonts w:ascii="Arial" w:hAnsi="Arial"/>
          <w:sz w:val="24"/>
        </w:rPr>
      </w:pPr>
      <w:r>
        <w:rPr>
          <w:rFonts w:ascii="Arial" w:hAnsi="Arial"/>
          <w:sz w:val="24"/>
        </w:rPr>
        <w:t>7. Пешеходные дорожки и тротуары в составе активно используемых общественных пространств рекомендуется предусматривать шириной, позволяющей избежать образования столпотворения.</w:t>
      </w:r>
    </w:p>
    <w:p w14:paraId="379A1186" w14:textId="77777777" w:rsidR="0097382E" w:rsidRDefault="0095364B">
      <w:pPr>
        <w:spacing w:after="0" w:line="240" w:lineRule="auto"/>
        <w:ind w:firstLine="709"/>
        <w:jc w:val="both"/>
        <w:rPr>
          <w:rFonts w:ascii="Arial" w:hAnsi="Arial"/>
          <w:sz w:val="24"/>
        </w:rPr>
      </w:pPr>
      <w:r>
        <w:rPr>
          <w:rFonts w:ascii="Arial" w:hAnsi="Arial"/>
          <w:sz w:val="24"/>
        </w:rPr>
        <w:t>8. При планировании пешеходных маршрутов рекомендуется создание мест для кратковременного отдыха (скамейки и пр.) для маломобильных и других групп населения.</w:t>
      </w:r>
    </w:p>
    <w:p w14:paraId="2C9F1C7F" w14:textId="77777777" w:rsidR="0097382E" w:rsidRDefault="0095364B">
      <w:pPr>
        <w:spacing w:after="0" w:line="240" w:lineRule="auto"/>
        <w:ind w:firstLine="709"/>
        <w:jc w:val="both"/>
        <w:rPr>
          <w:rFonts w:ascii="Arial" w:hAnsi="Arial"/>
          <w:sz w:val="24"/>
        </w:rPr>
      </w:pPr>
      <w:r>
        <w:rPr>
          <w:rFonts w:ascii="Arial" w:hAnsi="Arial"/>
          <w:sz w:val="24"/>
        </w:rPr>
        <w:t>9. Рекомендуется определять количество элементов благоустройства пешеходных маршрутов (скамейки, урны, малые архитектурные формы) с учетом интенсивности пешеходного движения.</w:t>
      </w:r>
    </w:p>
    <w:p w14:paraId="6F14ED4E" w14:textId="77777777" w:rsidR="0097382E" w:rsidRDefault="0095364B">
      <w:pPr>
        <w:spacing w:after="0" w:line="240" w:lineRule="auto"/>
        <w:ind w:firstLine="709"/>
        <w:jc w:val="both"/>
        <w:rPr>
          <w:rFonts w:ascii="Arial" w:hAnsi="Arial"/>
          <w:sz w:val="24"/>
        </w:rPr>
      </w:pPr>
      <w:r>
        <w:rPr>
          <w:rFonts w:ascii="Arial" w:hAnsi="Arial"/>
          <w:sz w:val="24"/>
        </w:rPr>
        <w:t>10. Пешеходные маршруты рекомендуется озеленять.</w:t>
      </w:r>
    </w:p>
    <w:p w14:paraId="10E0B9E2"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1847BFFD" w14:textId="77777777" w:rsidR="0097382E" w:rsidRDefault="0095364B">
      <w:pPr>
        <w:spacing w:after="0" w:line="240" w:lineRule="auto"/>
        <w:ind w:firstLine="709"/>
        <w:jc w:val="center"/>
        <w:rPr>
          <w:rFonts w:ascii="Arial" w:hAnsi="Arial"/>
          <w:sz w:val="24"/>
        </w:rPr>
      </w:pPr>
      <w:r>
        <w:rPr>
          <w:rFonts w:ascii="Arial" w:hAnsi="Arial"/>
          <w:sz w:val="24"/>
        </w:rPr>
        <w:t>4.5.1. Велосипедная инфраструктура.</w:t>
      </w:r>
    </w:p>
    <w:p w14:paraId="139CF8D2" w14:textId="77777777" w:rsidR="0097382E" w:rsidRDefault="0097382E">
      <w:pPr>
        <w:spacing w:after="0" w:line="240" w:lineRule="auto"/>
        <w:ind w:firstLine="709"/>
        <w:jc w:val="center"/>
        <w:rPr>
          <w:rFonts w:ascii="Arial" w:hAnsi="Arial"/>
          <w:sz w:val="24"/>
        </w:rPr>
      </w:pPr>
    </w:p>
    <w:p w14:paraId="080254B4" w14:textId="77777777" w:rsidR="0097382E" w:rsidRDefault="0095364B">
      <w:pPr>
        <w:spacing w:after="0" w:line="240" w:lineRule="auto"/>
        <w:ind w:firstLine="709"/>
        <w:jc w:val="both"/>
        <w:rPr>
          <w:rFonts w:ascii="Arial" w:hAnsi="Arial"/>
          <w:sz w:val="24"/>
        </w:rPr>
      </w:pPr>
      <w:r>
        <w:rPr>
          <w:rFonts w:ascii="Arial" w:hAnsi="Arial"/>
          <w:sz w:val="24"/>
        </w:rPr>
        <w:t>1. При создании велосипедных путей рекомендуется связывать все части поселения, создавая условия для беспрепятственного передвижения на велосипеде.</w:t>
      </w:r>
    </w:p>
    <w:p w14:paraId="5C782AA5" w14:textId="77777777" w:rsidR="0097382E" w:rsidRDefault="0095364B">
      <w:pPr>
        <w:spacing w:after="0" w:line="240" w:lineRule="auto"/>
        <w:ind w:firstLine="709"/>
        <w:jc w:val="both"/>
        <w:rPr>
          <w:rFonts w:ascii="Arial" w:hAnsi="Arial"/>
          <w:sz w:val="24"/>
        </w:rPr>
      </w:pPr>
      <w:r>
        <w:rPr>
          <w:rFonts w:ascii="Arial" w:hAnsi="Arial"/>
          <w:sz w:val="24"/>
        </w:rPr>
        <w:t xml:space="preserve">2. Типология объектов велосипедной инфраструктуры зависит от их функции (транспортная или рекреационная), роли в масштабе поселения и характеристик автомобильного и пешеходного трафика пространств, в которые интегрируется велодвижение. В зависимости от этих факторов могут применяться различные </w:t>
      </w:r>
      <w:r>
        <w:rPr>
          <w:rFonts w:ascii="Arial" w:hAnsi="Arial"/>
          <w:sz w:val="24"/>
        </w:rPr>
        <w:lastRenderedPageBreak/>
        <w:t xml:space="preserve">решения - от организации полностью изолированной велодорожки, например, связывающей периферийные районы с центром поселения, до полного отсутствия выделенных велодорожек или </w:t>
      </w:r>
      <w:proofErr w:type="spellStart"/>
      <w:r>
        <w:rPr>
          <w:rFonts w:ascii="Arial" w:hAnsi="Arial"/>
          <w:sz w:val="24"/>
        </w:rPr>
        <w:t>велополос</w:t>
      </w:r>
      <w:proofErr w:type="spellEnd"/>
      <w:r>
        <w:rPr>
          <w:rFonts w:ascii="Arial" w:hAnsi="Arial"/>
          <w:sz w:val="24"/>
        </w:rPr>
        <w:t xml:space="preserve"> на местных улицах и проездах, где скоростной режим не превышает 30 км/ч.</w:t>
      </w:r>
    </w:p>
    <w:p w14:paraId="0908F10F" w14:textId="77777777" w:rsidR="0097382E" w:rsidRDefault="0095364B">
      <w:pPr>
        <w:spacing w:after="0" w:line="240" w:lineRule="auto"/>
        <w:ind w:firstLine="709"/>
        <w:jc w:val="both"/>
        <w:rPr>
          <w:rFonts w:ascii="Arial" w:hAnsi="Arial"/>
          <w:sz w:val="24"/>
        </w:rPr>
      </w:pPr>
      <w:r>
        <w:rPr>
          <w:rFonts w:ascii="Arial" w:hAnsi="Arial"/>
          <w:sz w:val="24"/>
        </w:rPr>
        <w:t>3. При организации объектов велосипедной инфраструктуры рекомендуется создавать условия для обеспечения безопасности, связности, прямолинейности, комфортности.</w:t>
      </w:r>
    </w:p>
    <w:p w14:paraId="37147C41" w14:textId="77777777" w:rsidR="0097382E" w:rsidRDefault="0095364B">
      <w:pPr>
        <w:spacing w:after="0" w:line="240" w:lineRule="auto"/>
        <w:ind w:firstLine="709"/>
        <w:jc w:val="both"/>
        <w:rPr>
          <w:rFonts w:ascii="Arial" w:hAnsi="Arial"/>
          <w:sz w:val="24"/>
        </w:rPr>
      </w:pPr>
      <w:r>
        <w:rPr>
          <w:rFonts w:ascii="Arial" w:hAnsi="Arial"/>
          <w:sz w:val="24"/>
        </w:rPr>
        <w:t>4.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14:paraId="27EF9F1C" w14:textId="77777777" w:rsidR="0097382E" w:rsidRDefault="0095364B">
      <w:pPr>
        <w:spacing w:after="0" w:line="240" w:lineRule="auto"/>
        <w:ind w:firstLine="709"/>
        <w:jc w:val="both"/>
        <w:rPr>
          <w:rFonts w:ascii="Arial" w:hAnsi="Arial"/>
          <w:sz w:val="24"/>
        </w:rPr>
      </w:pPr>
      <w:r>
        <w:rPr>
          <w:rFonts w:ascii="Arial" w:hAnsi="Arial"/>
          <w:sz w:val="24"/>
        </w:rPr>
        <w:t>5. На велодорожках, размещаемых вдоль улиц и дорог, целесообразно предусматривать освещение, на рекреационных территориях - озеленение вдоль велодорожек.</w:t>
      </w:r>
    </w:p>
    <w:p w14:paraId="2EB7B251" w14:textId="77777777" w:rsidR="0097382E" w:rsidRDefault="0095364B">
      <w:pPr>
        <w:spacing w:after="0" w:line="240" w:lineRule="auto"/>
        <w:ind w:firstLine="709"/>
        <w:jc w:val="both"/>
        <w:rPr>
          <w:rFonts w:ascii="Arial" w:hAnsi="Arial"/>
          <w:sz w:val="24"/>
        </w:rPr>
      </w:pPr>
      <w:r>
        <w:rPr>
          <w:rFonts w:ascii="Arial" w:hAnsi="Arial"/>
          <w:sz w:val="24"/>
        </w:rPr>
        <w:t>6. Для эффективного использования велосипедного передвижения рекомендуется применить следующие меры:</w:t>
      </w:r>
    </w:p>
    <w:p w14:paraId="5840894B" w14:textId="77777777" w:rsidR="0097382E" w:rsidRDefault="0095364B">
      <w:pPr>
        <w:spacing w:after="0" w:line="240" w:lineRule="auto"/>
        <w:ind w:firstLine="709"/>
        <w:jc w:val="both"/>
        <w:rPr>
          <w:rFonts w:ascii="Arial" w:hAnsi="Arial"/>
          <w:sz w:val="24"/>
        </w:rPr>
      </w:pPr>
      <w:r>
        <w:rPr>
          <w:rFonts w:ascii="Arial" w:hAnsi="Arial"/>
          <w:sz w:val="24"/>
        </w:rPr>
        <w:t>- маршруты велодорожек, интегрированные в единую замкнутую систему;</w:t>
      </w:r>
    </w:p>
    <w:p w14:paraId="3EDFE11B" w14:textId="77777777" w:rsidR="0097382E" w:rsidRDefault="0095364B">
      <w:pPr>
        <w:spacing w:after="0" w:line="240" w:lineRule="auto"/>
        <w:ind w:firstLine="709"/>
        <w:jc w:val="both"/>
        <w:rPr>
          <w:rFonts w:ascii="Arial" w:hAnsi="Arial"/>
          <w:sz w:val="24"/>
        </w:rPr>
      </w:pPr>
      <w:r>
        <w:rPr>
          <w:rFonts w:ascii="Arial" w:hAnsi="Arial"/>
          <w:sz w:val="24"/>
        </w:rPr>
        <w:t xml:space="preserve">- комфортные и безопасные пересечения </w:t>
      </w:r>
      <w:proofErr w:type="spellStart"/>
      <w:r>
        <w:rPr>
          <w:rFonts w:ascii="Arial" w:hAnsi="Arial"/>
          <w:sz w:val="24"/>
        </w:rPr>
        <w:t>веломаршрутов</w:t>
      </w:r>
      <w:proofErr w:type="spellEnd"/>
      <w:r>
        <w:rPr>
          <w:rFonts w:ascii="Arial" w:hAnsi="Arial"/>
          <w:sz w:val="24"/>
        </w:rPr>
        <w:t xml:space="preserve"> на перекрестках</w:t>
      </w:r>
    </w:p>
    <w:p w14:paraId="2DCBA100" w14:textId="77777777" w:rsidR="0097382E" w:rsidRDefault="0095364B">
      <w:pPr>
        <w:spacing w:after="0" w:line="240" w:lineRule="auto"/>
        <w:ind w:firstLine="709"/>
        <w:jc w:val="both"/>
        <w:rPr>
          <w:rFonts w:ascii="Arial" w:hAnsi="Arial"/>
          <w:sz w:val="24"/>
        </w:rPr>
      </w:pPr>
      <w:r>
        <w:rPr>
          <w:rFonts w:ascii="Arial" w:hAnsi="Arial"/>
          <w:sz w:val="24"/>
        </w:rPr>
        <w:t>пешеходного и автомобильного движения (например, проезды под интенсивными автомобильными перекрестками);</w:t>
      </w:r>
    </w:p>
    <w:p w14:paraId="77EC4ED2" w14:textId="77777777" w:rsidR="0097382E" w:rsidRDefault="0095364B">
      <w:pPr>
        <w:spacing w:after="0" w:line="240" w:lineRule="auto"/>
        <w:ind w:firstLine="709"/>
        <w:jc w:val="both"/>
        <w:rPr>
          <w:rFonts w:ascii="Arial" w:hAnsi="Arial"/>
          <w:sz w:val="24"/>
        </w:rPr>
      </w:pPr>
      <w:r>
        <w:rPr>
          <w:rFonts w:ascii="Arial" w:hAnsi="Arial"/>
          <w:sz w:val="24"/>
        </w:rPr>
        <w:t>- снижение общей скорости движения автомобильного транспорта в районе, чтобы велосипедисты могли безопасно пользоваться проезжей частью</w:t>
      </w:r>
    </w:p>
    <w:p w14:paraId="3F98B59E" w14:textId="77777777" w:rsidR="0097382E" w:rsidRDefault="0095364B">
      <w:pPr>
        <w:spacing w:after="0" w:line="240" w:lineRule="auto"/>
        <w:ind w:firstLine="709"/>
        <w:jc w:val="both"/>
        <w:rPr>
          <w:rFonts w:ascii="Arial" w:hAnsi="Arial"/>
          <w:sz w:val="24"/>
        </w:rPr>
      </w:pPr>
      <w:r>
        <w:rPr>
          <w:rFonts w:ascii="Arial" w:hAnsi="Arial"/>
          <w:sz w:val="24"/>
        </w:rPr>
        <w:t>- организация безбарьерной среды в зонах перепада высот на маршруте;</w:t>
      </w:r>
    </w:p>
    <w:p w14:paraId="607C3474" w14:textId="77777777" w:rsidR="0097382E" w:rsidRDefault="0095364B">
      <w:pPr>
        <w:spacing w:after="0" w:line="240" w:lineRule="auto"/>
        <w:ind w:firstLine="709"/>
        <w:jc w:val="both"/>
        <w:rPr>
          <w:rFonts w:ascii="Arial" w:hAnsi="Arial"/>
          <w:sz w:val="24"/>
        </w:rPr>
      </w:pPr>
      <w:r>
        <w:rPr>
          <w:rFonts w:ascii="Arial" w:hAnsi="Arial"/>
          <w:sz w:val="24"/>
        </w:rPr>
        <w:t>-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14:paraId="17F53FFA" w14:textId="77777777" w:rsidR="0097382E" w:rsidRDefault="0095364B">
      <w:pPr>
        <w:spacing w:after="0" w:line="240" w:lineRule="auto"/>
        <w:ind w:firstLine="709"/>
        <w:jc w:val="both"/>
        <w:rPr>
          <w:rFonts w:ascii="Arial" w:hAnsi="Arial"/>
          <w:sz w:val="24"/>
        </w:rPr>
      </w:pPr>
      <w:r>
        <w:rPr>
          <w:rFonts w:ascii="Arial" w:hAnsi="Arial"/>
          <w:sz w:val="24"/>
        </w:rPr>
        <w:t xml:space="preserve">- безопасные </w:t>
      </w:r>
      <w:proofErr w:type="spellStart"/>
      <w:r>
        <w:rPr>
          <w:rFonts w:ascii="Arial" w:hAnsi="Arial"/>
          <w:sz w:val="24"/>
        </w:rPr>
        <w:t>велопарковки</w:t>
      </w:r>
      <w:proofErr w:type="spellEnd"/>
      <w:r>
        <w:rPr>
          <w:rFonts w:ascii="Arial" w:hAnsi="Arial"/>
          <w:sz w:val="24"/>
        </w:rPr>
        <w:t xml:space="preserve"> с ответственным хранением в зонах ТПУ и остановок внеуличного транспорта, а также в районных центрах активности.</w:t>
      </w:r>
    </w:p>
    <w:p w14:paraId="36A41AA2" w14:textId="77777777" w:rsidR="0097382E" w:rsidRDefault="0095364B">
      <w:pPr>
        <w:spacing w:after="0" w:line="240" w:lineRule="auto"/>
        <w:ind w:firstLine="709"/>
        <w:jc w:val="center"/>
        <w:rPr>
          <w:rFonts w:ascii="Arial" w:hAnsi="Arial"/>
          <w:sz w:val="24"/>
        </w:rPr>
      </w:pPr>
      <w:r>
        <w:rPr>
          <w:rFonts w:ascii="Arial" w:hAnsi="Arial"/>
          <w:b/>
          <w:sz w:val="24"/>
        </w:rPr>
        <w:t xml:space="preserve"> </w:t>
      </w:r>
    </w:p>
    <w:p w14:paraId="509E9743" w14:textId="77777777" w:rsidR="0097382E" w:rsidRDefault="0095364B">
      <w:pPr>
        <w:spacing w:after="0" w:line="240" w:lineRule="auto"/>
        <w:ind w:firstLine="709"/>
        <w:jc w:val="center"/>
        <w:rPr>
          <w:rFonts w:ascii="Arial" w:hAnsi="Arial"/>
          <w:sz w:val="24"/>
        </w:rPr>
      </w:pPr>
      <w:r>
        <w:rPr>
          <w:rFonts w:ascii="Arial" w:hAnsi="Arial"/>
          <w:sz w:val="24"/>
        </w:rPr>
        <w:t>4.6.1 Парки, скверы.</w:t>
      </w:r>
    </w:p>
    <w:p w14:paraId="6F1DBA15" w14:textId="77777777" w:rsidR="0097382E" w:rsidRDefault="0095364B">
      <w:pPr>
        <w:spacing w:after="0" w:line="240" w:lineRule="auto"/>
        <w:ind w:firstLine="709"/>
        <w:jc w:val="both"/>
        <w:rPr>
          <w:rFonts w:ascii="Arial" w:hAnsi="Arial"/>
          <w:sz w:val="24"/>
        </w:rPr>
      </w:pPr>
      <w:r>
        <w:rPr>
          <w:rFonts w:ascii="Arial" w:hAnsi="Arial"/>
          <w:sz w:val="24"/>
        </w:rPr>
        <w:t>Парки</w:t>
      </w:r>
    </w:p>
    <w:p w14:paraId="6278A22D" w14:textId="77777777" w:rsidR="0097382E" w:rsidRDefault="0095364B">
      <w:pPr>
        <w:spacing w:after="0" w:line="240" w:lineRule="auto"/>
        <w:ind w:firstLine="709"/>
        <w:jc w:val="both"/>
        <w:rPr>
          <w:rFonts w:ascii="Arial" w:hAnsi="Arial"/>
          <w:sz w:val="24"/>
        </w:rPr>
      </w:pPr>
      <w:r>
        <w:rPr>
          <w:rFonts w:ascii="Arial" w:hAnsi="Arial"/>
          <w:sz w:val="24"/>
        </w:rPr>
        <w:t>1. На территории муниципального образования проектируются следующие виды парков: многофункциональные, специализированные, парки жилых микрорайонов. Проектирование благоустройства парка зависит от его функционального назначения.</w:t>
      </w:r>
    </w:p>
    <w:p w14:paraId="48F27D93" w14:textId="77777777" w:rsidR="0097382E" w:rsidRDefault="0095364B">
      <w:pPr>
        <w:spacing w:after="0" w:line="240" w:lineRule="auto"/>
        <w:ind w:firstLine="709"/>
        <w:jc w:val="both"/>
        <w:rPr>
          <w:rFonts w:ascii="Arial" w:hAnsi="Arial"/>
          <w:sz w:val="24"/>
        </w:rPr>
      </w:pPr>
      <w:r>
        <w:rPr>
          <w:rFonts w:ascii="Arial" w:hAnsi="Arial"/>
          <w:sz w:val="24"/>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14:paraId="19C85974" w14:textId="77777777" w:rsidR="0097382E" w:rsidRDefault="0095364B">
      <w:pPr>
        <w:spacing w:after="0" w:line="240" w:lineRule="auto"/>
        <w:ind w:firstLine="709"/>
        <w:jc w:val="both"/>
        <w:rPr>
          <w:rFonts w:ascii="Arial" w:hAnsi="Arial"/>
          <w:sz w:val="24"/>
        </w:rPr>
      </w:pPr>
      <w:r>
        <w:rPr>
          <w:rFonts w:ascii="Arial" w:hAnsi="Arial"/>
          <w:sz w:val="24"/>
        </w:rP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14:paraId="361C83F1" w14:textId="77777777" w:rsidR="0097382E" w:rsidRDefault="0095364B">
      <w:pPr>
        <w:spacing w:after="0" w:line="240" w:lineRule="auto"/>
        <w:ind w:firstLine="709"/>
        <w:jc w:val="both"/>
        <w:rPr>
          <w:rFonts w:ascii="Arial" w:hAnsi="Arial"/>
          <w:sz w:val="24"/>
        </w:rPr>
      </w:pPr>
      <w:r>
        <w:rPr>
          <w:rFonts w:ascii="Arial" w:hAnsi="Arial"/>
          <w:sz w:val="24"/>
        </w:rPr>
        <w:t>4.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скамьи, урны и контейнеры для мусора;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зоне парка и о парке в целом; туалеты.</w:t>
      </w:r>
    </w:p>
    <w:p w14:paraId="7EFE955B" w14:textId="77777777" w:rsidR="0097382E" w:rsidRDefault="0095364B">
      <w:pPr>
        <w:spacing w:after="0" w:line="240" w:lineRule="auto"/>
        <w:ind w:firstLine="709"/>
        <w:jc w:val="both"/>
        <w:rPr>
          <w:rFonts w:ascii="Arial" w:hAnsi="Arial"/>
          <w:sz w:val="24"/>
        </w:rPr>
      </w:pPr>
      <w:r>
        <w:rPr>
          <w:rFonts w:ascii="Arial" w:hAnsi="Arial"/>
          <w:sz w:val="24"/>
        </w:rPr>
        <w:t xml:space="preserve">5. Применяются сочетания различных видов и приемов озеленения: вертикального (перголы, трельяжи, шпалеры), мобильного (контейнеры, вазоны), </w:t>
      </w:r>
      <w:r>
        <w:rPr>
          <w:rFonts w:ascii="Arial" w:hAnsi="Arial"/>
          <w:sz w:val="24"/>
        </w:rPr>
        <w:lastRenderedPageBreak/>
        <w:t>создание декоративных композиций из деревьев, кустарников, цветочного оформления, экзотических видов растений.</w:t>
      </w:r>
    </w:p>
    <w:p w14:paraId="07B4B7FA" w14:textId="77777777" w:rsidR="0097382E" w:rsidRDefault="0095364B">
      <w:pPr>
        <w:spacing w:after="0" w:line="240" w:lineRule="auto"/>
        <w:ind w:firstLine="709"/>
        <w:jc w:val="both"/>
        <w:rPr>
          <w:rFonts w:ascii="Arial" w:hAnsi="Arial"/>
          <w:sz w:val="24"/>
        </w:rPr>
      </w:pPr>
      <w:r>
        <w:rPr>
          <w:rFonts w:ascii="Arial" w:hAnsi="Arial"/>
          <w:sz w:val="24"/>
        </w:rPr>
        <w:t>6. 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14:paraId="3B02A54C" w14:textId="77777777" w:rsidR="0097382E" w:rsidRDefault="0095364B">
      <w:pPr>
        <w:spacing w:after="0" w:line="240" w:lineRule="auto"/>
        <w:ind w:firstLine="709"/>
        <w:jc w:val="both"/>
        <w:rPr>
          <w:rFonts w:ascii="Arial" w:hAnsi="Arial"/>
          <w:sz w:val="24"/>
        </w:rPr>
      </w:pPr>
      <w:r>
        <w:rPr>
          <w:rFonts w:ascii="Arial" w:hAnsi="Arial"/>
          <w:sz w:val="24"/>
        </w:rPr>
        <w:t>7.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14:paraId="6F8C2647" w14:textId="77777777" w:rsidR="0097382E" w:rsidRDefault="0095364B">
      <w:pPr>
        <w:spacing w:after="0" w:line="240" w:lineRule="auto"/>
        <w:ind w:firstLine="709"/>
        <w:jc w:val="both"/>
        <w:rPr>
          <w:rFonts w:ascii="Arial" w:hAnsi="Arial"/>
          <w:sz w:val="24"/>
        </w:rPr>
      </w:pPr>
      <w:r>
        <w:rPr>
          <w:rFonts w:ascii="Arial" w:hAnsi="Arial"/>
          <w:sz w:val="24"/>
        </w:rPr>
        <w:t>8. Парк жилого микрорайона обычно предназначен для организации активного и тихого отдыха населения жилого микрорайона.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микрорайона, детские спортивно-игровые комплексы, места для катания на роликах, велосипедные дорожки.</w:t>
      </w:r>
    </w:p>
    <w:p w14:paraId="6EA5718B" w14:textId="77777777" w:rsidR="0097382E" w:rsidRDefault="0095364B">
      <w:pPr>
        <w:spacing w:after="0" w:line="240" w:lineRule="auto"/>
        <w:ind w:firstLine="709"/>
        <w:jc w:val="both"/>
        <w:rPr>
          <w:rFonts w:ascii="Arial" w:hAnsi="Arial"/>
          <w:sz w:val="24"/>
        </w:rPr>
      </w:pPr>
      <w:r>
        <w:rPr>
          <w:rFonts w:ascii="Arial" w:hAnsi="Arial"/>
          <w:sz w:val="24"/>
        </w:rPr>
        <w:t>9. Обязательный перечень элементов благоустройства на территории парка жилого микрорайона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14:paraId="5C01D628" w14:textId="77777777" w:rsidR="0097382E" w:rsidRDefault="0095364B">
      <w:pPr>
        <w:spacing w:after="0" w:line="240" w:lineRule="auto"/>
        <w:ind w:firstLine="709"/>
        <w:jc w:val="both"/>
        <w:rPr>
          <w:rFonts w:ascii="Arial" w:hAnsi="Arial"/>
          <w:sz w:val="24"/>
        </w:rPr>
      </w:pPr>
      <w:r>
        <w:rPr>
          <w:rFonts w:ascii="Arial" w:hAnsi="Arial"/>
          <w:sz w:val="24"/>
        </w:rPr>
        <w:t>10. При озеленении парка жилого микрорайона предусматривается цветочное оформление с использованием видов растений, характерных для данной климатической зоны.</w:t>
      </w:r>
    </w:p>
    <w:p w14:paraId="4D81B5B1" w14:textId="77777777" w:rsidR="0097382E" w:rsidRDefault="0095364B">
      <w:pPr>
        <w:spacing w:after="0" w:line="240" w:lineRule="auto"/>
        <w:ind w:firstLine="709"/>
        <w:jc w:val="both"/>
        <w:rPr>
          <w:rFonts w:ascii="Arial" w:hAnsi="Arial"/>
          <w:sz w:val="24"/>
        </w:rPr>
      </w:pPr>
      <w:r>
        <w:rPr>
          <w:rFonts w:ascii="Arial" w:hAnsi="Arial"/>
          <w:sz w:val="24"/>
        </w:rPr>
        <w:t>11. Возможно предусматривать ограждение территории парка и установку некапитальных и нестационарных сооружений питания (летние кафе).</w:t>
      </w:r>
    </w:p>
    <w:p w14:paraId="04241621"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7771A6C2" w14:textId="77777777" w:rsidR="0097382E" w:rsidRDefault="0095364B">
      <w:pPr>
        <w:spacing w:after="0" w:line="240" w:lineRule="auto"/>
        <w:ind w:firstLine="709"/>
        <w:jc w:val="both"/>
        <w:rPr>
          <w:rFonts w:ascii="Arial" w:hAnsi="Arial"/>
          <w:sz w:val="24"/>
        </w:rPr>
      </w:pPr>
      <w:r>
        <w:rPr>
          <w:rFonts w:ascii="Arial" w:hAnsi="Arial"/>
          <w:sz w:val="24"/>
        </w:rPr>
        <w:t>Скверы.</w:t>
      </w:r>
    </w:p>
    <w:p w14:paraId="5E175836" w14:textId="77777777" w:rsidR="0097382E" w:rsidRDefault="0095364B">
      <w:pPr>
        <w:spacing w:after="0" w:line="240" w:lineRule="auto"/>
        <w:ind w:firstLine="709"/>
        <w:jc w:val="both"/>
        <w:rPr>
          <w:rFonts w:ascii="Arial" w:hAnsi="Arial"/>
          <w:sz w:val="24"/>
        </w:rPr>
      </w:pPr>
      <w:r>
        <w:rPr>
          <w:rFonts w:ascii="Arial" w:hAnsi="Arial"/>
          <w:sz w:val="24"/>
        </w:rPr>
        <w:t>1. Скверы предназначены для организации кратковременного отдыха, прогулок, транзитных пешеходных передвижений.</w:t>
      </w:r>
    </w:p>
    <w:p w14:paraId="409FF3A6" w14:textId="77777777" w:rsidR="0097382E" w:rsidRDefault="0095364B">
      <w:pPr>
        <w:spacing w:after="0" w:line="240" w:lineRule="auto"/>
        <w:ind w:firstLine="709"/>
        <w:jc w:val="both"/>
        <w:rPr>
          <w:rFonts w:ascii="Arial" w:hAnsi="Arial"/>
          <w:sz w:val="24"/>
        </w:rPr>
      </w:pPr>
      <w:r>
        <w:rPr>
          <w:rFonts w:ascii="Arial" w:hAnsi="Arial"/>
          <w:sz w:val="24"/>
        </w:rPr>
        <w:t>2. Обязательный перечень элементов благоустройства на территории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14:paraId="5352ED96" w14:textId="77777777" w:rsidR="0097382E" w:rsidRDefault="0095364B">
      <w:pPr>
        <w:spacing w:after="0" w:line="240" w:lineRule="auto"/>
        <w:ind w:firstLine="709"/>
        <w:jc w:val="both"/>
        <w:rPr>
          <w:rFonts w:ascii="Arial" w:hAnsi="Arial"/>
          <w:sz w:val="24"/>
        </w:rPr>
      </w:pPr>
      <w:r>
        <w:rPr>
          <w:rFonts w:ascii="Arial" w:hAnsi="Arial"/>
          <w:sz w:val="24"/>
        </w:rP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14:paraId="2F717BDE"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2FA9CE76" w14:textId="77777777" w:rsidR="0097382E" w:rsidRDefault="0095364B">
      <w:pPr>
        <w:spacing w:after="0" w:line="240" w:lineRule="auto"/>
        <w:ind w:firstLine="709"/>
        <w:jc w:val="center"/>
        <w:rPr>
          <w:rFonts w:ascii="Arial" w:hAnsi="Arial"/>
          <w:sz w:val="24"/>
        </w:rPr>
      </w:pPr>
      <w:r>
        <w:rPr>
          <w:rFonts w:ascii="Arial" w:hAnsi="Arial"/>
          <w:sz w:val="24"/>
        </w:rPr>
        <w:t>4.7.1 Площади</w:t>
      </w:r>
    </w:p>
    <w:p w14:paraId="20626467" w14:textId="77777777" w:rsidR="0097382E" w:rsidRDefault="0097382E">
      <w:pPr>
        <w:spacing w:after="0" w:line="240" w:lineRule="auto"/>
        <w:ind w:firstLine="709"/>
        <w:jc w:val="center"/>
        <w:rPr>
          <w:rFonts w:ascii="Arial" w:hAnsi="Arial"/>
          <w:sz w:val="24"/>
        </w:rPr>
      </w:pPr>
    </w:p>
    <w:p w14:paraId="79B28D98" w14:textId="77777777" w:rsidR="0097382E" w:rsidRDefault="0095364B">
      <w:pPr>
        <w:spacing w:after="0" w:line="240" w:lineRule="auto"/>
        <w:ind w:firstLine="709"/>
        <w:jc w:val="both"/>
        <w:rPr>
          <w:rFonts w:ascii="Arial" w:hAnsi="Arial"/>
          <w:sz w:val="24"/>
        </w:rPr>
      </w:pPr>
      <w:r>
        <w:rPr>
          <w:rFonts w:ascii="Arial" w:hAnsi="Arial"/>
          <w:sz w:val="24"/>
        </w:rPr>
        <w:t>1. По функциональному назначению площади подразделяются на: главные (у административных зданий, общественных организаций);</w:t>
      </w:r>
    </w:p>
    <w:p w14:paraId="51EEF9AD" w14:textId="77777777" w:rsidR="0097382E" w:rsidRDefault="0095364B">
      <w:pPr>
        <w:spacing w:after="0" w:line="240" w:lineRule="auto"/>
        <w:ind w:firstLine="709"/>
        <w:jc w:val="both"/>
        <w:rPr>
          <w:rFonts w:ascii="Arial" w:hAnsi="Arial"/>
          <w:sz w:val="24"/>
        </w:rPr>
      </w:pPr>
      <w:proofErr w:type="spellStart"/>
      <w:r>
        <w:rPr>
          <w:rFonts w:ascii="Arial" w:hAnsi="Arial"/>
          <w:sz w:val="24"/>
        </w:rPr>
        <w:t>приобъектные</w:t>
      </w:r>
      <w:proofErr w:type="spellEnd"/>
      <w:r>
        <w:rPr>
          <w:rFonts w:ascii="Arial" w:hAnsi="Arial"/>
          <w:sz w:val="24"/>
        </w:rPr>
        <w:t xml:space="preserve"> (у памятников, музеев, торговых центров, стадиона, парков, рынка и др.); общественно-транспортные (на въездах); мемориальные (у памятных объектов или мест захоронения).</w:t>
      </w:r>
    </w:p>
    <w:p w14:paraId="57ED4C9F" w14:textId="77777777" w:rsidR="0097382E" w:rsidRDefault="0095364B">
      <w:pPr>
        <w:spacing w:after="0" w:line="240" w:lineRule="auto"/>
        <w:ind w:firstLine="709"/>
        <w:jc w:val="both"/>
        <w:rPr>
          <w:rFonts w:ascii="Arial" w:hAnsi="Arial"/>
          <w:sz w:val="24"/>
        </w:rPr>
      </w:pPr>
      <w:r>
        <w:rPr>
          <w:rFonts w:ascii="Arial" w:hAnsi="Arial"/>
          <w:sz w:val="24"/>
        </w:rP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w:t>
      </w:r>
    </w:p>
    <w:p w14:paraId="45A14362" w14:textId="77777777" w:rsidR="0097382E" w:rsidRDefault="0095364B">
      <w:pPr>
        <w:spacing w:after="0" w:line="240" w:lineRule="auto"/>
        <w:ind w:firstLine="709"/>
        <w:jc w:val="both"/>
        <w:rPr>
          <w:rFonts w:ascii="Arial" w:hAnsi="Arial"/>
          <w:sz w:val="24"/>
        </w:rPr>
      </w:pPr>
      <w:r>
        <w:rPr>
          <w:rFonts w:ascii="Arial" w:hAnsi="Arial"/>
          <w:sz w:val="24"/>
        </w:rPr>
        <w:lastRenderedPageBreak/>
        <w:t>3. В зависимости от функционального назначения площади на ней размещаются следующие дополнительные элементы благоустройства:</w:t>
      </w:r>
    </w:p>
    <w:p w14:paraId="56A2D55A" w14:textId="77777777" w:rsidR="0097382E" w:rsidRDefault="0095364B">
      <w:pPr>
        <w:spacing w:after="0" w:line="240" w:lineRule="auto"/>
        <w:ind w:firstLine="709"/>
        <w:jc w:val="both"/>
        <w:rPr>
          <w:rFonts w:ascii="Arial" w:hAnsi="Arial"/>
          <w:sz w:val="24"/>
        </w:rPr>
      </w:pPr>
      <w:r>
        <w:rPr>
          <w:rFonts w:ascii="Arial" w:hAnsi="Arial"/>
          <w:sz w:val="24"/>
        </w:rPr>
        <w:t xml:space="preserve">1) на главных, </w:t>
      </w:r>
      <w:proofErr w:type="spellStart"/>
      <w:r>
        <w:rPr>
          <w:rFonts w:ascii="Arial" w:hAnsi="Arial"/>
          <w:sz w:val="24"/>
        </w:rPr>
        <w:t>приобъектных</w:t>
      </w:r>
      <w:proofErr w:type="spellEnd"/>
      <w:r>
        <w:rPr>
          <w:rFonts w:ascii="Arial" w:hAnsi="Arial"/>
          <w:sz w:val="24"/>
        </w:rPr>
        <w:t>, мемориальных площадях – произведения монументально-декоративного искусства, водные устройства (фонтаны);</w:t>
      </w:r>
    </w:p>
    <w:p w14:paraId="3FDFB3DD" w14:textId="77777777" w:rsidR="0097382E" w:rsidRDefault="0095364B">
      <w:pPr>
        <w:spacing w:after="0" w:line="240" w:lineRule="auto"/>
        <w:ind w:firstLine="709"/>
        <w:jc w:val="both"/>
        <w:rPr>
          <w:rFonts w:ascii="Arial" w:hAnsi="Arial"/>
          <w:sz w:val="24"/>
        </w:rPr>
      </w:pPr>
      <w:r>
        <w:rPr>
          <w:rFonts w:ascii="Arial" w:hAnsi="Arial"/>
          <w:sz w:val="24"/>
        </w:rPr>
        <w:t>2) 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14:paraId="0403FAC8" w14:textId="77777777" w:rsidR="0097382E" w:rsidRDefault="0095364B">
      <w:pPr>
        <w:spacing w:after="0" w:line="240" w:lineRule="auto"/>
        <w:ind w:firstLine="709"/>
        <w:jc w:val="both"/>
        <w:rPr>
          <w:rFonts w:ascii="Arial" w:hAnsi="Arial"/>
          <w:sz w:val="24"/>
        </w:rPr>
      </w:pPr>
      <w:r>
        <w:rPr>
          <w:rFonts w:ascii="Arial" w:hAnsi="Arial"/>
          <w:sz w:val="24"/>
        </w:rPr>
        <w:t>4.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14:paraId="27B887CD" w14:textId="77777777" w:rsidR="0097382E" w:rsidRDefault="0095364B">
      <w:pPr>
        <w:spacing w:after="0" w:line="240" w:lineRule="auto"/>
        <w:ind w:firstLine="709"/>
        <w:jc w:val="both"/>
        <w:rPr>
          <w:rFonts w:ascii="Arial" w:hAnsi="Arial"/>
          <w:sz w:val="24"/>
        </w:rPr>
      </w:pPr>
      <w:r>
        <w:rPr>
          <w:rFonts w:ascii="Arial" w:hAnsi="Arial"/>
          <w:sz w:val="24"/>
        </w:rPr>
        <w:t>5.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14:paraId="6D3E7F57" w14:textId="77777777" w:rsidR="0097382E" w:rsidRDefault="0095364B">
      <w:pPr>
        <w:spacing w:after="0" w:line="240" w:lineRule="auto"/>
        <w:ind w:firstLine="709"/>
        <w:jc w:val="both"/>
        <w:rPr>
          <w:rFonts w:ascii="Arial" w:hAnsi="Arial"/>
          <w:sz w:val="24"/>
        </w:rPr>
      </w:pPr>
      <w:r>
        <w:rPr>
          <w:rFonts w:ascii="Arial" w:hAnsi="Arial"/>
          <w:sz w:val="24"/>
        </w:rPr>
        <w:t>6. При озеленении площади используется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14:paraId="11A80B78"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76CCAC91" w14:textId="77777777" w:rsidR="0097382E" w:rsidRDefault="0095364B">
      <w:pPr>
        <w:spacing w:after="0" w:line="240" w:lineRule="auto"/>
        <w:ind w:firstLine="709"/>
        <w:jc w:val="center"/>
        <w:rPr>
          <w:rFonts w:ascii="Arial" w:hAnsi="Arial"/>
          <w:sz w:val="24"/>
        </w:rPr>
      </w:pPr>
      <w:r>
        <w:rPr>
          <w:rFonts w:ascii="Arial" w:hAnsi="Arial"/>
          <w:sz w:val="24"/>
        </w:rPr>
        <w:t>4.8. Технические зоны транспортных, инженерных коммуникаций, инженерные коммуникации</w:t>
      </w:r>
    </w:p>
    <w:p w14:paraId="25053CCD" w14:textId="77777777" w:rsidR="0097382E" w:rsidRDefault="0097382E">
      <w:pPr>
        <w:spacing w:after="0" w:line="240" w:lineRule="auto"/>
        <w:ind w:firstLine="709"/>
        <w:jc w:val="center"/>
        <w:rPr>
          <w:rFonts w:ascii="Arial" w:hAnsi="Arial"/>
          <w:sz w:val="24"/>
        </w:rPr>
      </w:pPr>
    </w:p>
    <w:p w14:paraId="54FA3D58" w14:textId="77777777" w:rsidR="0097382E" w:rsidRDefault="0095364B">
      <w:pPr>
        <w:spacing w:after="0" w:line="240" w:lineRule="auto"/>
        <w:ind w:firstLine="709"/>
        <w:jc w:val="both"/>
        <w:rPr>
          <w:rFonts w:ascii="Arial" w:hAnsi="Arial"/>
          <w:sz w:val="24"/>
        </w:rPr>
      </w:pPr>
      <w:r>
        <w:rPr>
          <w:rFonts w:ascii="Arial" w:hAnsi="Arial"/>
          <w:sz w:val="24"/>
        </w:rPr>
        <w:t>4.8.1. На территории поселения предусматриваются следующие виды технических (охранно-эксплуатационных) зон, выделяемые линиями градостроительного регулирования; канализационных коллекторов, трубопроводов холодного водоснабжения и газоснабжения, кабелей высокого и низкого напряжения, слабых токов, линий высоковольтных передач.</w:t>
      </w:r>
    </w:p>
    <w:p w14:paraId="1F102DA4" w14:textId="77777777" w:rsidR="0097382E" w:rsidRDefault="0095364B">
      <w:pPr>
        <w:spacing w:after="0" w:line="240" w:lineRule="auto"/>
        <w:ind w:firstLine="709"/>
        <w:jc w:val="both"/>
        <w:rPr>
          <w:rFonts w:ascii="Arial" w:hAnsi="Arial"/>
          <w:sz w:val="24"/>
        </w:rPr>
      </w:pPr>
      <w:r>
        <w:rPr>
          <w:rFonts w:ascii="Arial" w:hAnsi="Arial"/>
          <w:sz w:val="24"/>
        </w:rPr>
        <w:t>4.8.2. На территории выделенных технических (охранных) зон канализационных коллекторов, трубопроводов холодного водоснабжения и газоснабжения, кабелей высокого, низкого напряжения и слабых токов, линий высоковольтных передач не прокладывать транспортно-пешеходные коммуникации с твердыми видами покрытий, установку осветительного оборудования, средств наружной рекламы и информации, устройство площадок (детских, отдыха, стоянок автомобилей, установки контейнеров),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p>
    <w:p w14:paraId="4AB3A9CB" w14:textId="77777777" w:rsidR="0097382E" w:rsidRDefault="0095364B">
      <w:pPr>
        <w:spacing w:after="0" w:line="240" w:lineRule="auto"/>
        <w:ind w:firstLine="709"/>
        <w:jc w:val="both"/>
        <w:rPr>
          <w:rFonts w:ascii="Arial" w:hAnsi="Arial"/>
          <w:sz w:val="24"/>
        </w:rPr>
      </w:pPr>
      <w:r>
        <w:rPr>
          <w:rFonts w:ascii="Arial" w:hAnsi="Arial"/>
          <w:sz w:val="24"/>
        </w:rPr>
        <w:t xml:space="preserve">4.8.3. В зоне линий высоковольтных передач напряжением менее 110 </w:t>
      </w:r>
      <w:proofErr w:type="spellStart"/>
      <w:r>
        <w:rPr>
          <w:rFonts w:ascii="Arial" w:hAnsi="Arial"/>
          <w:sz w:val="24"/>
        </w:rPr>
        <w:t>кВ</w:t>
      </w:r>
      <w:proofErr w:type="spellEnd"/>
      <w:r>
        <w:rPr>
          <w:rFonts w:ascii="Arial" w:hAnsi="Arial"/>
          <w:sz w:val="24"/>
        </w:rPr>
        <w:t xml:space="preserve"> возможно размещение площадок для выгула собак.</w:t>
      </w:r>
    </w:p>
    <w:p w14:paraId="6985B9F1" w14:textId="77777777" w:rsidR="0097382E" w:rsidRDefault="0095364B">
      <w:pPr>
        <w:spacing w:after="0" w:line="240" w:lineRule="auto"/>
        <w:ind w:firstLine="709"/>
        <w:jc w:val="both"/>
        <w:rPr>
          <w:rFonts w:ascii="Arial" w:hAnsi="Arial"/>
          <w:sz w:val="24"/>
        </w:rPr>
      </w:pPr>
      <w:r>
        <w:rPr>
          <w:rFonts w:ascii="Arial" w:hAnsi="Arial"/>
          <w:sz w:val="24"/>
        </w:rPr>
        <w:t>4.8.4.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14:paraId="4A3B53A7" w14:textId="77777777" w:rsidR="0097382E" w:rsidRDefault="0095364B">
      <w:pPr>
        <w:spacing w:after="0" w:line="240" w:lineRule="auto"/>
        <w:ind w:firstLine="709"/>
        <w:jc w:val="center"/>
        <w:rPr>
          <w:rFonts w:ascii="Arial" w:hAnsi="Arial"/>
          <w:sz w:val="24"/>
        </w:rPr>
      </w:pPr>
      <w:r>
        <w:rPr>
          <w:rFonts w:ascii="Arial" w:hAnsi="Arial"/>
          <w:sz w:val="24"/>
        </w:rPr>
        <w:t xml:space="preserve"> </w:t>
      </w:r>
    </w:p>
    <w:p w14:paraId="6105063B" w14:textId="77777777" w:rsidR="0097382E" w:rsidRDefault="0095364B">
      <w:pPr>
        <w:spacing w:after="0" w:line="240" w:lineRule="auto"/>
        <w:ind w:firstLine="709"/>
        <w:jc w:val="center"/>
        <w:rPr>
          <w:rFonts w:ascii="Arial" w:hAnsi="Arial"/>
          <w:sz w:val="24"/>
        </w:rPr>
      </w:pPr>
      <w:r>
        <w:rPr>
          <w:rFonts w:ascii="Arial" w:hAnsi="Arial"/>
          <w:sz w:val="24"/>
        </w:rPr>
        <w:t>4.9. Контейнерные площадки</w:t>
      </w:r>
    </w:p>
    <w:p w14:paraId="18CCFA1A" w14:textId="77777777" w:rsidR="0097382E" w:rsidRDefault="0097382E">
      <w:pPr>
        <w:spacing w:after="0" w:line="240" w:lineRule="auto"/>
        <w:ind w:firstLine="709"/>
        <w:jc w:val="center"/>
        <w:rPr>
          <w:rFonts w:ascii="Arial" w:hAnsi="Arial"/>
          <w:sz w:val="24"/>
        </w:rPr>
      </w:pPr>
    </w:p>
    <w:p w14:paraId="0AA363CE" w14:textId="77777777" w:rsidR="0097382E" w:rsidRDefault="0095364B">
      <w:pPr>
        <w:spacing w:after="0" w:line="240" w:lineRule="auto"/>
        <w:ind w:firstLine="709"/>
        <w:jc w:val="both"/>
        <w:rPr>
          <w:rFonts w:ascii="Arial" w:hAnsi="Arial"/>
          <w:sz w:val="24"/>
        </w:rPr>
      </w:pPr>
      <w:r>
        <w:rPr>
          <w:rFonts w:ascii="Arial" w:hAnsi="Arial"/>
          <w:sz w:val="24"/>
        </w:rPr>
        <w:t xml:space="preserve">4.9.1. Площадки для установки мусоросборников (контейнерные площадки) размещают на удалении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w:t>
      </w:r>
      <w:r>
        <w:rPr>
          <w:rFonts w:ascii="Arial" w:hAnsi="Arial"/>
          <w:sz w:val="24"/>
        </w:rPr>
        <w:lastRenderedPageBreak/>
        <w:t>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(12x12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14:paraId="39389DB1" w14:textId="77777777" w:rsidR="0097382E" w:rsidRDefault="0095364B">
      <w:pPr>
        <w:spacing w:after="0" w:line="240" w:lineRule="auto"/>
        <w:ind w:firstLine="709"/>
        <w:jc w:val="both"/>
        <w:rPr>
          <w:rFonts w:ascii="Arial" w:hAnsi="Arial"/>
          <w:sz w:val="24"/>
        </w:rPr>
      </w:pPr>
      <w:r>
        <w:rPr>
          <w:rFonts w:ascii="Arial" w:hAnsi="Arial"/>
          <w:sz w:val="24"/>
        </w:rPr>
        <w:t xml:space="preserve">4.9.2. На территории жилого назначения площадки проектируются из расчета 0,03 кв. м на 1 жителя. </w:t>
      </w:r>
    </w:p>
    <w:p w14:paraId="4C06708F" w14:textId="77777777" w:rsidR="0097382E" w:rsidRDefault="0095364B">
      <w:pPr>
        <w:spacing w:after="0" w:line="240" w:lineRule="auto"/>
        <w:ind w:firstLine="709"/>
        <w:jc w:val="both"/>
        <w:rPr>
          <w:rFonts w:ascii="Arial" w:hAnsi="Arial"/>
          <w:sz w:val="24"/>
        </w:rPr>
      </w:pPr>
      <w:r>
        <w:rPr>
          <w:rFonts w:ascii="Arial" w:hAnsi="Arial"/>
          <w:sz w:val="24"/>
        </w:rPr>
        <w:t xml:space="preserve">4.9.3.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твердых коммунальных отходов, в том числе для сбора </w:t>
      </w:r>
      <w:proofErr w:type="spellStart"/>
      <w:r>
        <w:rPr>
          <w:rFonts w:ascii="Arial" w:hAnsi="Arial"/>
          <w:sz w:val="24"/>
        </w:rPr>
        <w:t>люминисцентных</w:t>
      </w:r>
      <w:proofErr w:type="spellEnd"/>
      <w:r>
        <w:rPr>
          <w:rFonts w:ascii="Arial" w:hAnsi="Arial"/>
          <w:sz w:val="24"/>
        </w:rPr>
        <w:t xml:space="preserve"> ламп, бытовых химических источников тока (батареек); осветительного оборудования.</w:t>
      </w:r>
    </w:p>
    <w:p w14:paraId="2E18EEF3" w14:textId="77777777" w:rsidR="0097382E" w:rsidRDefault="0095364B">
      <w:pPr>
        <w:spacing w:after="0" w:line="240" w:lineRule="auto"/>
        <w:ind w:firstLine="709"/>
        <w:jc w:val="both"/>
        <w:rPr>
          <w:rFonts w:ascii="Arial" w:hAnsi="Arial"/>
          <w:sz w:val="24"/>
        </w:rPr>
      </w:pPr>
      <w:r>
        <w:rPr>
          <w:rFonts w:ascii="Arial" w:hAnsi="Arial"/>
          <w:sz w:val="24"/>
        </w:rPr>
        <w:t>4.9.4.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14:paraId="0D93A152" w14:textId="77777777" w:rsidR="0097382E" w:rsidRDefault="0095364B">
      <w:pPr>
        <w:spacing w:after="0" w:line="240" w:lineRule="auto"/>
        <w:ind w:firstLine="709"/>
        <w:jc w:val="both"/>
        <w:rPr>
          <w:rFonts w:ascii="Arial" w:hAnsi="Arial"/>
          <w:sz w:val="24"/>
        </w:rPr>
      </w:pPr>
      <w:r>
        <w:rPr>
          <w:rFonts w:ascii="Arial" w:hAnsi="Arial"/>
          <w:sz w:val="24"/>
        </w:rPr>
        <w:t>4.9.5. Функционирование осветительного оборудования устанавливают в режиме освещения прилегающей территории с высотой опор не менее 3 м.</w:t>
      </w:r>
    </w:p>
    <w:p w14:paraId="73A06D60" w14:textId="77777777" w:rsidR="0097382E" w:rsidRDefault="0095364B">
      <w:pPr>
        <w:spacing w:after="0" w:line="240" w:lineRule="auto"/>
        <w:ind w:firstLine="709"/>
        <w:jc w:val="both"/>
        <w:rPr>
          <w:rFonts w:ascii="Arial" w:hAnsi="Arial"/>
          <w:sz w:val="24"/>
        </w:rPr>
      </w:pPr>
      <w:r>
        <w:rPr>
          <w:rFonts w:ascii="Arial" w:hAnsi="Arial"/>
          <w:sz w:val="24"/>
        </w:rPr>
        <w:t xml:space="preserve">4.9.6. Озеленение площадки производится деревьями с высокой степенью </w:t>
      </w:r>
      <w:proofErr w:type="spellStart"/>
      <w:r>
        <w:rPr>
          <w:rFonts w:ascii="Arial" w:hAnsi="Arial"/>
          <w:sz w:val="24"/>
        </w:rPr>
        <w:t>фитонцидности</w:t>
      </w:r>
      <w:proofErr w:type="spellEnd"/>
      <w:r>
        <w:rPr>
          <w:rFonts w:ascii="Arial" w:hAnsi="Arial"/>
          <w:sz w:val="24"/>
        </w:rPr>
        <w:t>,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14:paraId="6C90EA9E" w14:textId="77777777" w:rsidR="0097382E" w:rsidRDefault="0095364B">
      <w:pPr>
        <w:spacing w:after="0" w:line="240" w:lineRule="auto"/>
        <w:ind w:firstLine="709"/>
        <w:jc w:val="both"/>
        <w:rPr>
          <w:rFonts w:ascii="Arial" w:hAnsi="Arial"/>
          <w:sz w:val="24"/>
        </w:rPr>
      </w:pPr>
      <w:r>
        <w:rPr>
          <w:rFonts w:ascii="Arial" w:hAnsi="Arial"/>
          <w:sz w:val="24"/>
        </w:rPr>
        <w:t>4.9.7. Контейнерная площадка должна иметь с трех сторон ограждение высотой не менее 1,5 метров, асфальтовое или бетонное покрытие с уклоном 5-10 % в сторону проезжей части (чтобы не допускать застаивания воды и скатывания контейнера), подъездной путь с твердым покрытием. Допускается изготовление контейнерных площадок закрытого типа по специальным проектам (эскизам), разработанным и согласованным в установленном порядке с органом местного самоуправления.</w:t>
      </w:r>
    </w:p>
    <w:p w14:paraId="0E859B39" w14:textId="77777777" w:rsidR="0097382E" w:rsidRDefault="0095364B">
      <w:pPr>
        <w:spacing w:after="0" w:line="240" w:lineRule="auto"/>
        <w:ind w:firstLine="709"/>
        <w:jc w:val="both"/>
        <w:rPr>
          <w:rFonts w:ascii="Arial" w:hAnsi="Arial"/>
          <w:sz w:val="24"/>
        </w:rPr>
      </w:pPr>
      <w:r>
        <w:rPr>
          <w:rFonts w:ascii="Arial" w:hAnsi="Arial"/>
          <w:sz w:val="24"/>
        </w:rPr>
        <w:t xml:space="preserve">4.9.8. </w:t>
      </w:r>
      <w:r>
        <w:t xml:space="preserve">На территории сельского поселения допускается погрузка ТКО непосредственно в мусоровоз или иное транспортное средство без организации мест (площадок) накопления ТКО по графику, соответствующему требованиям законодательства в области санитарно-эпидемиологического благополучия населения к периодичности вывоза ТКО, согласованному с органами местного самоуправления и региональным оператором. </w:t>
      </w:r>
    </w:p>
    <w:p w14:paraId="36A09BDF" w14:textId="77777777" w:rsidR="0097382E" w:rsidRDefault="0095364B">
      <w:pPr>
        <w:spacing w:after="0"/>
        <w:ind w:firstLine="540"/>
        <w:jc w:val="both"/>
      </w:pPr>
      <w:r>
        <w:t>Места погрузки ТКО без организации мест (площадок) накопления ТКО определяются органами местного самоуправления.</w:t>
      </w:r>
    </w:p>
    <w:p w14:paraId="4A887C66" w14:textId="77777777" w:rsidR="0097382E" w:rsidRDefault="0095364B">
      <w:pPr>
        <w:spacing w:after="0" w:line="240" w:lineRule="auto"/>
        <w:ind w:firstLine="709"/>
        <w:jc w:val="center"/>
        <w:rPr>
          <w:rFonts w:ascii="Arial" w:hAnsi="Arial"/>
          <w:sz w:val="24"/>
        </w:rPr>
      </w:pPr>
      <w:r>
        <w:rPr>
          <w:rFonts w:ascii="Arial" w:hAnsi="Arial"/>
          <w:sz w:val="24"/>
        </w:rPr>
        <w:t>4.10. Особенности озеленения территорий муниципального образования</w:t>
      </w:r>
    </w:p>
    <w:p w14:paraId="71192C58" w14:textId="77777777" w:rsidR="0097382E" w:rsidRDefault="0097382E">
      <w:pPr>
        <w:spacing w:after="0" w:line="240" w:lineRule="auto"/>
        <w:ind w:firstLine="709"/>
        <w:jc w:val="center"/>
        <w:rPr>
          <w:rFonts w:ascii="Arial" w:hAnsi="Arial"/>
          <w:sz w:val="24"/>
        </w:rPr>
      </w:pPr>
    </w:p>
    <w:p w14:paraId="6DC71D42" w14:textId="77777777" w:rsidR="0097382E" w:rsidRDefault="0095364B">
      <w:pPr>
        <w:spacing w:after="0" w:line="240" w:lineRule="auto"/>
        <w:ind w:firstLine="709"/>
        <w:jc w:val="both"/>
        <w:rPr>
          <w:rFonts w:ascii="Arial" w:hAnsi="Arial"/>
          <w:sz w:val="24"/>
        </w:rPr>
      </w:pPr>
      <w:r>
        <w:rPr>
          <w:rFonts w:ascii="Arial" w:hAnsi="Arial"/>
          <w:sz w:val="24"/>
        </w:rPr>
        <w:t xml:space="preserve">4.10.1. Создание зеленых насаждений осуществляется на основании </w:t>
      </w:r>
      <w:proofErr w:type="spellStart"/>
      <w:r>
        <w:rPr>
          <w:rFonts w:ascii="Arial" w:hAnsi="Arial"/>
          <w:sz w:val="24"/>
        </w:rPr>
        <w:t>дендроплана</w:t>
      </w:r>
      <w:proofErr w:type="spellEnd"/>
      <w:r>
        <w:rPr>
          <w:rFonts w:ascii="Arial" w:hAnsi="Arial"/>
          <w:sz w:val="24"/>
        </w:rPr>
        <w:t>, согласованного с администрацией поселения в порядке, установленном правовым актом администрации поселения.</w:t>
      </w:r>
    </w:p>
    <w:p w14:paraId="0ABA5F65" w14:textId="77777777" w:rsidR="0097382E" w:rsidRDefault="0095364B">
      <w:pPr>
        <w:spacing w:after="0" w:line="240" w:lineRule="auto"/>
        <w:ind w:firstLine="709"/>
        <w:jc w:val="both"/>
        <w:rPr>
          <w:rFonts w:ascii="Arial" w:hAnsi="Arial"/>
          <w:sz w:val="24"/>
        </w:rPr>
      </w:pPr>
      <w:r>
        <w:rPr>
          <w:rFonts w:ascii="Arial" w:hAnsi="Arial"/>
          <w:sz w:val="24"/>
        </w:rPr>
        <w:t>4.10.2.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14:paraId="2AEA6741" w14:textId="77777777" w:rsidR="0097382E" w:rsidRDefault="0095364B">
      <w:pPr>
        <w:spacing w:after="0" w:line="240" w:lineRule="auto"/>
        <w:ind w:firstLine="709"/>
        <w:jc w:val="both"/>
        <w:rPr>
          <w:rFonts w:ascii="Arial" w:hAnsi="Arial"/>
          <w:sz w:val="24"/>
        </w:rPr>
      </w:pPr>
      <w:r>
        <w:rPr>
          <w:rFonts w:ascii="Arial" w:hAnsi="Arial"/>
          <w:sz w:val="24"/>
        </w:rPr>
        <w:t xml:space="preserve">4.10.3.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w:t>
      </w:r>
      <w:r>
        <w:rPr>
          <w:rFonts w:ascii="Arial" w:hAnsi="Arial"/>
          <w:sz w:val="24"/>
        </w:rPr>
        <w:lastRenderedPageBreak/>
        <w:t>архитектурно - 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 Видовой состав, возраст, особенности содержания высаживаемых деревьев и кустарников устанавливаются органом местного самоуправления поселения и настоящими Правилами.</w:t>
      </w:r>
    </w:p>
    <w:p w14:paraId="7D87FFFA" w14:textId="77777777" w:rsidR="0097382E" w:rsidRDefault="0095364B">
      <w:pPr>
        <w:spacing w:after="0" w:line="240" w:lineRule="auto"/>
        <w:ind w:firstLine="709"/>
        <w:jc w:val="both"/>
        <w:rPr>
          <w:rFonts w:ascii="Arial" w:hAnsi="Arial"/>
          <w:sz w:val="24"/>
        </w:rPr>
      </w:pPr>
      <w:r>
        <w:rPr>
          <w:rFonts w:ascii="Arial" w:hAnsi="Arial"/>
          <w:sz w:val="24"/>
        </w:rPr>
        <w:t xml:space="preserve">4.10.4.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Pr>
          <w:rFonts w:ascii="Arial" w:hAnsi="Arial"/>
          <w:sz w:val="24"/>
        </w:rPr>
        <w:t>комов</w:t>
      </w:r>
      <w:proofErr w:type="spellEnd"/>
      <w:r>
        <w:rPr>
          <w:rFonts w:ascii="Arial" w:hAnsi="Arial"/>
          <w:sz w:val="24"/>
        </w:rP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14:paraId="65741214" w14:textId="77777777" w:rsidR="0097382E" w:rsidRDefault="0095364B">
      <w:pPr>
        <w:spacing w:after="0" w:line="240" w:lineRule="auto"/>
        <w:ind w:firstLine="709"/>
        <w:jc w:val="both"/>
        <w:rPr>
          <w:rFonts w:ascii="Arial" w:hAnsi="Arial"/>
          <w:sz w:val="24"/>
        </w:rPr>
      </w:pPr>
      <w:r>
        <w:rPr>
          <w:rFonts w:ascii="Arial" w:hAnsi="Arial"/>
          <w:sz w:val="24"/>
        </w:rPr>
        <w:t>4.10.5. Проектирование озеленения и формирование системы зеленых насаждений на территории муниципального образования ведутся с учетом факторов потери (в той или иной степени) способности экосистем к саморегуляции. Для обеспечения жизнеспособности зеленых насаждений и озеленяемых территорий муниципальных образований необходимо:</w:t>
      </w:r>
    </w:p>
    <w:p w14:paraId="30E677A3" w14:textId="77777777" w:rsidR="0097382E" w:rsidRDefault="0095364B">
      <w:pPr>
        <w:spacing w:after="0" w:line="240" w:lineRule="auto"/>
        <w:ind w:firstLine="709"/>
        <w:jc w:val="both"/>
        <w:rPr>
          <w:rFonts w:ascii="Arial" w:hAnsi="Arial"/>
          <w:sz w:val="24"/>
        </w:rPr>
      </w:pPr>
      <w:r>
        <w:rPr>
          <w:rFonts w:ascii="Arial" w:hAnsi="Arial"/>
          <w:sz w:val="24"/>
        </w:rP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14:paraId="1488710C" w14:textId="77777777" w:rsidR="0097382E" w:rsidRDefault="0095364B">
      <w:pPr>
        <w:spacing w:after="0" w:line="240" w:lineRule="auto"/>
        <w:ind w:firstLine="709"/>
        <w:jc w:val="both"/>
        <w:rPr>
          <w:rFonts w:ascii="Arial" w:hAnsi="Arial"/>
          <w:sz w:val="24"/>
        </w:rPr>
      </w:pPr>
      <w:r>
        <w:rPr>
          <w:rFonts w:ascii="Arial" w:hAnsi="Arial"/>
          <w:sz w:val="24"/>
        </w:rPr>
        <w:t>б) учитывать степень техногенных нагрузок от прилегающих территорий;</w:t>
      </w:r>
    </w:p>
    <w:p w14:paraId="5165A21D" w14:textId="77777777" w:rsidR="0097382E" w:rsidRDefault="0095364B">
      <w:pPr>
        <w:spacing w:after="0" w:line="240" w:lineRule="auto"/>
        <w:ind w:firstLine="709"/>
        <w:jc w:val="both"/>
        <w:rPr>
          <w:rFonts w:ascii="Arial" w:hAnsi="Arial"/>
          <w:sz w:val="24"/>
        </w:rPr>
      </w:pPr>
      <w:r>
        <w:rPr>
          <w:rFonts w:ascii="Arial" w:hAnsi="Arial"/>
          <w:sz w:val="24"/>
        </w:rPr>
        <w:t>в)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14:paraId="43091AB0" w14:textId="77777777" w:rsidR="0097382E" w:rsidRDefault="0095364B">
      <w:pPr>
        <w:spacing w:after="0" w:line="240" w:lineRule="auto"/>
        <w:ind w:firstLine="709"/>
        <w:jc w:val="both"/>
        <w:rPr>
          <w:rFonts w:ascii="Arial" w:hAnsi="Arial"/>
          <w:sz w:val="24"/>
        </w:rPr>
      </w:pPr>
      <w:r>
        <w:rPr>
          <w:rFonts w:ascii="Arial" w:hAnsi="Arial"/>
          <w:sz w:val="24"/>
        </w:rPr>
        <w:t>4.10.6.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муниципальных</w:t>
      </w:r>
      <w:r>
        <w:rPr>
          <w:rFonts w:ascii="Times New Roman" w:hAnsi="Times New Roman"/>
          <w:sz w:val="28"/>
        </w:rPr>
        <w:t xml:space="preserve"> </w:t>
      </w:r>
      <w:r>
        <w:rPr>
          <w:rFonts w:ascii="Arial" w:hAnsi="Arial"/>
          <w:sz w:val="24"/>
        </w:rPr>
        <w:t>образований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14:paraId="4F5197D8" w14:textId="77777777" w:rsidR="0097382E" w:rsidRDefault="0095364B">
      <w:pPr>
        <w:spacing w:after="0" w:line="240" w:lineRule="auto"/>
        <w:ind w:firstLine="709"/>
        <w:jc w:val="both"/>
        <w:rPr>
          <w:rFonts w:ascii="Arial" w:hAnsi="Arial"/>
          <w:sz w:val="24"/>
        </w:rPr>
      </w:pPr>
      <w:r>
        <w:rPr>
          <w:rFonts w:ascii="Arial" w:hAnsi="Arial"/>
          <w:sz w:val="24"/>
        </w:rPr>
        <w:t>4.10.7.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слабого. У теплотрасс рекомендуется размещать: липу, клен, сирень, жимолость – ближе 2 м; тополь, боярышник, кизильник, дёрен, лиственницу, березу – ближе 3-4 м.</w:t>
      </w:r>
    </w:p>
    <w:p w14:paraId="083B255F" w14:textId="77777777" w:rsidR="0097382E" w:rsidRDefault="0095364B">
      <w:pPr>
        <w:spacing w:after="0" w:line="240" w:lineRule="auto"/>
        <w:ind w:firstLine="709"/>
        <w:jc w:val="both"/>
        <w:rPr>
          <w:rFonts w:ascii="Arial" w:hAnsi="Arial"/>
          <w:sz w:val="24"/>
        </w:rPr>
      </w:pPr>
      <w:r>
        <w:rPr>
          <w:rFonts w:ascii="Arial" w:hAnsi="Arial"/>
          <w:sz w:val="24"/>
        </w:rPr>
        <w:t>4.10.8. При воздействии неблагоприятных техногенных и климатических факторов на различные территории муниципального образования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14:paraId="60155034" w14:textId="77777777" w:rsidR="0097382E" w:rsidRDefault="0095364B">
      <w:pPr>
        <w:spacing w:after="0" w:line="240" w:lineRule="auto"/>
        <w:ind w:firstLine="709"/>
        <w:jc w:val="both"/>
        <w:rPr>
          <w:rFonts w:ascii="Arial" w:hAnsi="Arial"/>
          <w:sz w:val="24"/>
        </w:rPr>
      </w:pPr>
      <w:r>
        <w:rPr>
          <w:rFonts w:ascii="Arial" w:hAnsi="Arial"/>
          <w:sz w:val="24"/>
        </w:rPr>
        <w:t>4.10.9.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Pr>
          <w:rFonts w:ascii="Arial" w:hAnsi="Arial"/>
          <w:sz w:val="24"/>
        </w:rPr>
        <w:t>несмыкание</w:t>
      </w:r>
      <w:proofErr w:type="spellEnd"/>
      <w:r>
        <w:rPr>
          <w:rFonts w:ascii="Arial" w:hAnsi="Arial"/>
          <w:sz w:val="24"/>
        </w:rPr>
        <w:t xml:space="preserve"> крон).</w:t>
      </w:r>
    </w:p>
    <w:p w14:paraId="2CB2B88D" w14:textId="77777777" w:rsidR="0097382E" w:rsidRDefault="0097382E">
      <w:pPr>
        <w:spacing w:after="0" w:line="240" w:lineRule="auto"/>
        <w:ind w:firstLine="709"/>
        <w:jc w:val="both"/>
        <w:rPr>
          <w:rFonts w:ascii="Arial" w:hAnsi="Arial"/>
          <w:sz w:val="24"/>
        </w:rPr>
      </w:pPr>
    </w:p>
    <w:p w14:paraId="5F5ED502" w14:textId="77777777" w:rsidR="0097382E" w:rsidRDefault="0095364B">
      <w:pPr>
        <w:spacing w:after="0" w:line="240" w:lineRule="auto"/>
        <w:ind w:firstLine="709"/>
        <w:jc w:val="both"/>
        <w:rPr>
          <w:rFonts w:ascii="Arial" w:hAnsi="Arial"/>
          <w:sz w:val="24"/>
        </w:rPr>
      </w:pPr>
      <w:r>
        <w:rPr>
          <w:rFonts w:ascii="Arial" w:hAnsi="Arial"/>
          <w:sz w:val="24"/>
        </w:rPr>
        <w:t xml:space="preserve"> 4.11. Обеспечение сохранности зеленых насаждений</w:t>
      </w:r>
    </w:p>
    <w:p w14:paraId="541E9B1F" w14:textId="77777777" w:rsidR="0097382E" w:rsidRDefault="0097382E">
      <w:pPr>
        <w:spacing w:after="0" w:line="240" w:lineRule="auto"/>
        <w:ind w:firstLine="709"/>
        <w:jc w:val="center"/>
        <w:rPr>
          <w:rFonts w:ascii="Arial" w:hAnsi="Arial"/>
          <w:sz w:val="24"/>
        </w:rPr>
      </w:pPr>
    </w:p>
    <w:p w14:paraId="3531D598" w14:textId="77777777" w:rsidR="0097382E" w:rsidRDefault="0095364B">
      <w:pPr>
        <w:spacing w:after="0" w:line="240" w:lineRule="auto"/>
        <w:ind w:firstLine="709"/>
        <w:jc w:val="both"/>
        <w:rPr>
          <w:rFonts w:ascii="Arial" w:hAnsi="Arial"/>
          <w:sz w:val="24"/>
        </w:rPr>
      </w:pPr>
      <w:r>
        <w:rPr>
          <w:rFonts w:ascii="Arial" w:hAnsi="Arial"/>
          <w:sz w:val="24"/>
        </w:rPr>
        <w:t>4.11.1. Посадка или пересадка деревьев и кустарников на землях, на которые не распространяется действие лесного законодательства Российской Федерации, без соответствующей разрешительной документации органа местного самоуправления поселения, не допускается.</w:t>
      </w:r>
    </w:p>
    <w:p w14:paraId="53DC002F" w14:textId="77777777" w:rsidR="0097382E" w:rsidRDefault="0095364B">
      <w:pPr>
        <w:spacing w:after="0" w:line="240" w:lineRule="auto"/>
        <w:ind w:firstLine="709"/>
        <w:jc w:val="both"/>
        <w:rPr>
          <w:rFonts w:ascii="Arial" w:hAnsi="Arial"/>
          <w:sz w:val="24"/>
        </w:rPr>
      </w:pPr>
      <w:r>
        <w:rPr>
          <w:rFonts w:ascii="Arial" w:hAnsi="Arial"/>
          <w:sz w:val="24"/>
        </w:rPr>
        <w:lastRenderedPageBreak/>
        <w:t>4.11.2. О</w:t>
      </w:r>
      <w:r>
        <w:rPr>
          <w:sz w:val="28"/>
        </w:rPr>
        <w:t>рганы местного самоуправления поселений обязаны осуществлять компенсационное озеленение во всех случаях повреждения или уничтожения зеленых насаждений в соответствии с требованиями Закона Алтайского края от 08.09.2003 №41-ЗС «Об охране зеленых насаждений в Алтайском крае».</w:t>
      </w:r>
    </w:p>
    <w:p w14:paraId="39FFEE5B" w14:textId="77777777" w:rsidR="0097382E" w:rsidRDefault="0095364B">
      <w:pPr>
        <w:spacing w:after="0" w:line="240" w:lineRule="auto"/>
        <w:ind w:firstLine="709"/>
        <w:jc w:val="both"/>
        <w:rPr>
          <w:rFonts w:ascii="Arial" w:hAnsi="Arial"/>
          <w:sz w:val="24"/>
        </w:rPr>
      </w:pPr>
      <w:r>
        <w:rPr>
          <w:rFonts w:ascii="Arial" w:hAnsi="Arial"/>
          <w:sz w:val="24"/>
        </w:rPr>
        <w:t>4.11.3. Вырубка деревьев и кустарников, в том числе сухостойных и больных, производится только на основании разрешения, выдаваемого в установленном порядке. Разрешение на производство вырубки деревьев и кустарников в муниципальном образовании выдается Администрацией Лесного сельсовета.</w:t>
      </w:r>
    </w:p>
    <w:p w14:paraId="2A67E663" w14:textId="77777777" w:rsidR="0097382E" w:rsidRDefault="0095364B">
      <w:pPr>
        <w:spacing w:after="0" w:line="240" w:lineRule="auto"/>
        <w:ind w:firstLine="709"/>
        <w:jc w:val="both"/>
        <w:rPr>
          <w:rFonts w:ascii="Arial" w:hAnsi="Arial"/>
          <w:sz w:val="24"/>
        </w:rPr>
      </w:pPr>
      <w:r>
        <w:rPr>
          <w:rFonts w:ascii="Arial" w:hAnsi="Arial"/>
          <w:sz w:val="24"/>
        </w:rPr>
        <w:t>4.11.</w:t>
      </w:r>
      <w:proofErr w:type="gramStart"/>
      <w:r>
        <w:rPr>
          <w:rFonts w:ascii="Arial" w:hAnsi="Arial"/>
          <w:sz w:val="24"/>
        </w:rPr>
        <w:t>4.Собственники</w:t>
      </w:r>
      <w:proofErr w:type="gramEnd"/>
      <w:r>
        <w:rPr>
          <w:rFonts w:ascii="Arial" w:hAnsi="Arial"/>
          <w:sz w:val="24"/>
        </w:rPr>
        <w:t xml:space="preserve"> (правообладатели) территорий (участков) с зелеными насаждениями обязаны:</w:t>
      </w:r>
    </w:p>
    <w:p w14:paraId="6EFE28D2" w14:textId="77777777" w:rsidR="0097382E" w:rsidRDefault="0095364B">
      <w:pPr>
        <w:spacing w:after="0" w:line="240" w:lineRule="auto"/>
        <w:ind w:firstLine="709"/>
        <w:jc w:val="both"/>
        <w:rPr>
          <w:rFonts w:ascii="Arial" w:hAnsi="Arial"/>
          <w:sz w:val="24"/>
        </w:rPr>
      </w:pPr>
      <w:r>
        <w:rPr>
          <w:rFonts w:ascii="Arial" w:hAnsi="Arial"/>
          <w:sz w:val="24"/>
        </w:rPr>
        <w:t>а) обеспечивать сохранность зеленых насаждений;</w:t>
      </w:r>
    </w:p>
    <w:p w14:paraId="2770FDB9" w14:textId="77777777" w:rsidR="0097382E" w:rsidRDefault="0095364B">
      <w:pPr>
        <w:spacing w:after="0" w:line="240" w:lineRule="auto"/>
        <w:ind w:firstLine="709"/>
        <w:jc w:val="both"/>
        <w:rPr>
          <w:rFonts w:ascii="Arial" w:hAnsi="Arial"/>
          <w:sz w:val="24"/>
        </w:rPr>
      </w:pPr>
      <w:r>
        <w:rPr>
          <w:rFonts w:ascii="Arial" w:hAnsi="Arial"/>
          <w:sz w:val="24"/>
        </w:rPr>
        <w:t>б) обеспечивать квалифицированный уход за зелеными насаждениями, не допускать складирования на зеленые насаждения мусора, строительных материалов, изделий, конструкций;</w:t>
      </w:r>
    </w:p>
    <w:p w14:paraId="34C25862" w14:textId="77777777" w:rsidR="0097382E" w:rsidRDefault="0095364B">
      <w:pPr>
        <w:spacing w:after="0" w:line="240" w:lineRule="auto"/>
        <w:ind w:firstLine="709"/>
        <w:jc w:val="both"/>
        <w:rPr>
          <w:rFonts w:ascii="Arial" w:hAnsi="Arial"/>
          <w:sz w:val="24"/>
        </w:rPr>
      </w:pPr>
      <w:r>
        <w:rPr>
          <w:rFonts w:ascii="Arial" w:hAnsi="Arial"/>
          <w:sz w:val="24"/>
        </w:rPr>
        <w:t>в) производить комплексный уход за газонами, систематический покос газонов и иной травянистой растительности на территории муниципального образования, а также на территории, прилегающей к объектам.</w:t>
      </w:r>
    </w:p>
    <w:p w14:paraId="1EC56798" w14:textId="77777777" w:rsidR="0097382E" w:rsidRDefault="0095364B">
      <w:pPr>
        <w:spacing w:after="0" w:line="240" w:lineRule="auto"/>
        <w:ind w:firstLine="709"/>
        <w:jc w:val="both"/>
        <w:rPr>
          <w:rFonts w:ascii="Arial" w:hAnsi="Arial"/>
          <w:sz w:val="24"/>
        </w:rPr>
      </w:pPr>
      <w:r>
        <w:rPr>
          <w:rFonts w:ascii="Arial" w:hAnsi="Arial"/>
          <w:sz w:val="24"/>
        </w:rPr>
        <w:t>4.11.5. В садах, парках, скверах и на иных территориях, относящихся к местам общественного пользования, где имеются зеленые насаждения, запрещается:</w:t>
      </w:r>
    </w:p>
    <w:p w14:paraId="1623EA58" w14:textId="77777777" w:rsidR="0097382E" w:rsidRDefault="0095364B">
      <w:pPr>
        <w:spacing w:after="0" w:line="240" w:lineRule="auto"/>
        <w:ind w:firstLine="709"/>
        <w:jc w:val="both"/>
        <w:rPr>
          <w:rFonts w:ascii="Arial" w:hAnsi="Arial"/>
          <w:sz w:val="24"/>
        </w:rPr>
      </w:pPr>
      <w:r>
        <w:rPr>
          <w:rFonts w:ascii="Arial" w:hAnsi="Arial"/>
          <w:sz w:val="24"/>
        </w:rPr>
        <w:t>а) устраивать свалки мусора, снега и льда, скола асфальта, сливать и сбрасывать отходы;</w:t>
      </w:r>
    </w:p>
    <w:p w14:paraId="7AE1E750" w14:textId="77777777" w:rsidR="0097382E" w:rsidRDefault="0095364B">
      <w:pPr>
        <w:spacing w:after="0" w:line="240" w:lineRule="auto"/>
        <w:ind w:firstLine="709"/>
        <w:jc w:val="both"/>
        <w:rPr>
          <w:rFonts w:ascii="Arial" w:hAnsi="Arial"/>
          <w:sz w:val="24"/>
        </w:rPr>
      </w:pPr>
      <w:r>
        <w:rPr>
          <w:rFonts w:ascii="Arial" w:hAnsi="Arial"/>
          <w:sz w:val="24"/>
        </w:rPr>
        <w:t>б) сбрасывать снег с крыш на участках, занятых зелеными насаждениями, без принятия мер, обеспечивающих сохранность деревьев и кустарников;</w:t>
      </w:r>
    </w:p>
    <w:p w14:paraId="4773F4DA" w14:textId="77777777" w:rsidR="0097382E" w:rsidRDefault="0095364B">
      <w:pPr>
        <w:spacing w:after="0" w:line="240" w:lineRule="auto"/>
        <w:ind w:firstLine="709"/>
        <w:jc w:val="both"/>
        <w:rPr>
          <w:rFonts w:ascii="Arial" w:hAnsi="Arial"/>
          <w:sz w:val="24"/>
        </w:rPr>
      </w:pPr>
      <w:r>
        <w:rPr>
          <w:rFonts w:ascii="Arial" w:hAnsi="Arial"/>
          <w:sz w:val="24"/>
        </w:rPr>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14:paraId="468534B9" w14:textId="77777777" w:rsidR="0097382E" w:rsidRDefault="0095364B">
      <w:pPr>
        <w:spacing w:after="0" w:line="240" w:lineRule="auto"/>
        <w:ind w:firstLine="709"/>
        <w:jc w:val="both"/>
        <w:rPr>
          <w:rFonts w:ascii="Arial" w:hAnsi="Arial"/>
          <w:sz w:val="24"/>
        </w:rPr>
      </w:pPr>
      <w:r>
        <w:rPr>
          <w:rFonts w:ascii="Arial" w:hAnsi="Arial"/>
          <w:sz w:val="24"/>
        </w:rPr>
        <w:t>г) ломать деревья, кустарники, их ветви;</w:t>
      </w:r>
    </w:p>
    <w:p w14:paraId="7F447BC3" w14:textId="77777777" w:rsidR="0097382E" w:rsidRDefault="0095364B">
      <w:pPr>
        <w:spacing w:after="0" w:line="240" w:lineRule="auto"/>
        <w:ind w:firstLine="709"/>
        <w:jc w:val="both"/>
        <w:rPr>
          <w:rFonts w:ascii="Arial" w:hAnsi="Arial"/>
          <w:sz w:val="24"/>
        </w:rPr>
      </w:pPr>
      <w:r>
        <w:rPr>
          <w:rFonts w:ascii="Arial" w:hAnsi="Arial"/>
          <w:sz w:val="24"/>
        </w:rPr>
        <w:t>д) разводить костры;</w:t>
      </w:r>
    </w:p>
    <w:p w14:paraId="014CF0E3" w14:textId="77777777" w:rsidR="0097382E" w:rsidRDefault="0095364B">
      <w:pPr>
        <w:spacing w:after="0" w:line="240" w:lineRule="auto"/>
        <w:ind w:firstLine="709"/>
        <w:jc w:val="both"/>
        <w:rPr>
          <w:rFonts w:ascii="Arial" w:hAnsi="Arial"/>
          <w:sz w:val="24"/>
        </w:rPr>
      </w:pPr>
      <w:r>
        <w:rPr>
          <w:rFonts w:ascii="Arial" w:hAnsi="Arial"/>
          <w:sz w:val="24"/>
        </w:rPr>
        <w:t>е) засорять газоны, цветники;</w:t>
      </w:r>
    </w:p>
    <w:p w14:paraId="7FC1F07B" w14:textId="77777777" w:rsidR="0097382E" w:rsidRDefault="0095364B">
      <w:pPr>
        <w:spacing w:after="0" w:line="240" w:lineRule="auto"/>
        <w:ind w:firstLine="709"/>
        <w:jc w:val="both"/>
        <w:rPr>
          <w:rFonts w:ascii="Arial" w:hAnsi="Arial"/>
          <w:sz w:val="24"/>
        </w:rPr>
      </w:pPr>
      <w:r>
        <w:rPr>
          <w:rFonts w:ascii="Arial" w:hAnsi="Arial"/>
          <w:sz w:val="24"/>
        </w:rPr>
        <w:t>ж) ремонтировать или мыть транспортные средства, устанавливать гаражи и иные укрытия для автотранспорта;</w:t>
      </w:r>
    </w:p>
    <w:p w14:paraId="4E338B7B" w14:textId="77777777" w:rsidR="0097382E" w:rsidRDefault="0095364B">
      <w:pPr>
        <w:spacing w:after="0" w:line="240" w:lineRule="auto"/>
        <w:ind w:firstLine="709"/>
        <w:jc w:val="both"/>
        <w:rPr>
          <w:rFonts w:ascii="Arial" w:hAnsi="Arial"/>
          <w:sz w:val="24"/>
        </w:rPr>
      </w:pPr>
      <w:r>
        <w:rPr>
          <w:rFonts w:ascii="Arial" w:hAnsi="Arial"/>
          <w:sz w:val="24"/>
        </w:rPr>
        <w:t>з) самовольно устраивать огороды;</w:t>
      </w:r>
    </w:p>
    <w:p w14:paraId="2A7AC92C" w14:textId="77777777" w:rsidR="0097382E" w:rsidRDefault="0095364B">
      <w:pPr>
        <w:spacing w:after="0" w:line="240" w:lineRule="auto"/>
        <w:ind w:firstLine="709"/>
        <w:jc w:val="both"/>
        <w:rPr>
          <w:rFonts w:ascii="Arial" w:hAnsi="Arial"/>
          <w:sz w:val="24"/>
        </w:rPr>
      </w:pPr>
      <w:r>
        <w:rPr>
          <w:rFonts w:ascii="Arial" w:hAnsi="Arial"/>
          <w:sz w:val="24"/>
        </w:rPr>
        <w:t>и) пасти скот;</w:t>
      </w:r>
    </w:p>
    <w:p w14:paraId="43846E82" w14:textId="77777777" w:rsidR="0097382E" w:rsidRDefault="0095364B">
      <w:pPr>
        <w:spacing w:after="0" w:line="240" w:lineRule="auto"/>
        <w:ind w:firstLine="709"/>
        <w:jc w:val="both"/>
        <w:rPr>
          <w:rFonts w:ascii="Arial" w:hAnsi="Arial"/>
          <w:sz w:val="24"/>
        </w:rPr>
      </w:pPr>
      <w:r>
        <w:rPr>
          <w:rFonts w:ascii="Arial" w:hAnsi="Arial"/>
          <w:sz w:val="24"/>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14:paraId="4A903CAE" w14:textId="77777777" w:rsidR="0097382E" w:rsidRDefault="0095364B">
      <w:pPr>
        <w:spacing w:after="0" w:line="240" w:lineRule="auto"/>
        <w:ind w:firstLine="709"/>
        <w:jc w:val="both"/>
        <w:rPr>
          <w:rFonts w:ascii="Arial" w:hAnsi="Arial"/>
          <w:sz w:val="24"/>
        </w:rPr>
      </w:pPr>
      <w:r>
        <w:rPr>
          <w:rFonts w:ascii="Arial" w:hAnsi="Arial"/>
          <w:sz w:val="24"/>
        </w:rPr>
        <w:t>л) добывать растительную землю, песок у корней деревьев и кустарника;</w:t>
      </w:r>
    </w:p>
    <w:p w14:paraId="1A74B5AE" w14:textId="77777777" w:rsidR="0097382E" w:rsidRDefault="0095364B">
      <w:pPr>
        <w:spacing w:after="0" w:line="240" w:lineRule="auto"/>
        <w:ind w:firstLine="709"/>
        <w:jc w:val="both"/>
        <w:rPr>
          <w:rFonts w:ascii="Arial" w:hAnsi="Arial"/>
          <w:sz w:val="24"/>
        </w:rPr>
      </w:pPr>
      <w:r>
        <w:rPr>
          <w:rFonts w:ascii="Arial" w:hAnsi="Arial"/>
          <w:sz w:val="24"/>
        </w:rPr>
        <w:t>м) сжигать листву, траву, части деревьев и кустарника.</w:t>
      </w:r>
    </w:p>
    <w:p w14:paraId="0A6A9F38" w14:textId="77777777" w:rsidR="0097382E" w:rsidRDefault="0095364B">
      <w:pPr>
        <w:spacing w:after="0" w:line="240" w:lineRule="auto"/>
        <w:ind w:firstLine="709"/>
        <w:jc w:val="both"/>
        <w:rPr>
          <w:rFonts w:ascii="Arial" w:hAnsi="Arial"/>
          <w:sz w:val="24"/>
        </w:rPr>
      </w:pPr>
      <w:r>
        <w:rPr>
          <w:rFonts w:ascii="Arial" w:hAnsi="Arial"/>
          <w:sz w:val="24"/>
        </w:rPr>
        <w:t>4.11.6. На всей территории поселения запрещается проведение выжигания сухой травы в период с 15 марта по 15 ноября.</w:t>
      </w:r>
    </w:p>
    <w:p w14:paraId="376AD400" w14:textId="77777777" w:rsidR="0097382E" w:rsidRDefault="0095364B">
      <w:pPr>
        <w:spacing w:after="0" w:line="240" w:lineRule="auto"/>
        <w:ind w:firstLine="709"/>
        <w:jc w:val="both"/>
        <w:rPr>
          <w:rFonts w:ascii="Arial" w:hAnsi="Arial"/>
          <w:sz w:val="24"/>
        </w:rPr>
      </w:pPr>
      <w:r>
        <w:rPr>
          <w:rFonts w:ascii="Arial" w:hAnsi="Arial"/>
          <w:sz w:val="24"/>
        </w:rPr>
        <w:t>4.12. Устройства для оформления озеленения</w:t>
      </w:r>
    </w:p>
    <w:p w14:paraId="1853E7BB" w14:textId="77777777" w:rsidR="0097382E" w:rsidRDefault="0095364B">
      <w:pPr>
        <w:spacing w:after="0" w:line="240" w:lineRule="auto"/>
        <w:ind w:firstLine="709"/>
        <w:jc w:val="both"/>
        <w:rPr>
          <w:rFonts w:ascii="Arial" w:hAnsi="Arial"/>
          <w:sz w:val="24"/>
        </w:rPr>
      </w:pPr>
      <w:r>
        <w:rPr>
          <w:rFonts w:ascii="Arial" w:hAnsi="Arial"/>
          <w:sz w:val="24"/>
        </w:rPr>
        <w:t>4.12.1. Для оформления озеленения применяются следующие виды устройств: трельяжи, шпалеры, перголы, контейнеры, цветочницы, вазоны.</w:t>
      </w:r>
    </w:p>
    <w:p w14:paraId="65EDC1B4" w14:textId="77777777" w:rsidR="0097382E" w:rsidRDefault="0095364B">
      <w:pPr>
        <w:spacing w:after="0" w:line="240" w:lineRule="auto"/>
        <w:ind w:firstLine="709"/>
        <w:jc w:val="both"/>
        <w:rPr>
          <w:rFonts w:ascii="Arial" w:hAnsi="Arial"/>
          <w:sz w:val="24"/>
        </w:rPr>
      </w:pPr>
      <w:r>
        <w:rPr>
          <w:rFonts w:ascii="Arial" w:hAnsi="Arial"/>
          <w:sz w:val="24"/>
        </w:rPr>
        <w:t>4.12.2.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14:paraId="6D2D0F3F" w14:textId="77777777" w:rsidR="0097382E" w:rsidRDefault="0095364B">
      <w:pPr>
        <w:spacing w:after="0" w:line="240" w:lineRule="auto"/>
        <w:ind w:firstLine="709"/>
        <w:jc w:val="both"/>
        <w:rPr>
          <w:rFonts w:ascii="Arial" w:hAnsi="Arial"/>
          <w:sz w:val="24"/>
        </w:rPr>
      </w:pPr>
      <w:r>
        <w:rPr>
          <w:rFonts w:ascii="Arial" w:hAnsi="Arial"/>
          <w:sz w:val="24"/>
        </w:rPr>
        <w:lastRenderedPageBreak/>
        <w:t>4.12.3.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p w14:paraId="74AEE390" w14:textId="77777777" w:rsidR="0097382E" w:rsidRDefault="0095364B">
      <w:pPr>
        <w:spacing w:after="0" w:line="240" w:lineRule="auto"/>
        <w:ind w:firstLine="709"/>
        <w:jc w:val="both"/>
        <w:rPr>
          <w:rFonts w:ascii="Arial" w:hAnsi="Arial"/>
          <w:sz w:val="24"/>
        </w:rPr>
      </w:pPr>
      <w:r>
        <w:rPr>
          <w:rFonts w:ascii="Arial" w:hAnsi="Arial"/>
          <w:sz w:val="24"/>
        </w:rPr>
        <w:t>4.12.4. Контейнеры – специальные кадки, ящики и иные емкости, применяемые для высадки в них зеленых насаждений.</w:t>
      </w:r>
    </w:p>
    <w:p w14:paraId="745CF8EE" w14:textId="77777777" w:rsidR="0097382E" w:rsidRDefault="0095364B">
      <w:pPr>
        <w:spacing w:after="0" w:line="240" w:lineRule="auto"/>
        <w:ind w:firstLine="709"/>
        <w:jc w:val="both"/>
        <w:rPr>
          <w:rFonts w:ascii="Arial" w:hAnsi="Arial"/>
          <w:sz w:val="24"/>
        </w:rPr>
      </w:pPr>
      <w:r>
        <w:rPr>
          <w:rFonts w:ascii="Arial" w:hAnsi="Arial"/>
          <w:sz w:val="24"/>
        </w:rPr>
        <w:t>4.12.5. Цветочницы, вазоны – небольшие емкости с растительным грунтом, в которые высаживаются цветочные растения.</w:t>
      </w:r>
    </w:p>
    <w:p w14:paraId="2DC6B8C6"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3BAB5694" w14:textId="77777777" w:rsidR="0097382E" w:rsidRDefault="0095364B">
      <w:pPr>
        <w:spacing w:after="0" w:line="240" w:lineRule="auto"/>
        <w:ind w:firstLine="709"/>
        <w:jc w:val="center"/>
        <w:rPr>
          <w:rFonts w:ascii="Arial" w:hAnsi="Arial"/>
          <w:sz w:val="24"/>
        </w:rPr>
      </w:pPr>
      <w:r>
        <w:rPr>
          <w:rFonts w:ascii="Arial" w:hAnsi="Arial"/>
          <w:sz w:val="24"/>
        </w:rPr>
        <w:t>4.13. Покрытия</w:t>
      </w:r>
    </w:p>
    <w:p w14:paraId="37252CA8" w14:textId="77777777" w:rsidR="0097382E" w:rsidRDefault="0097382E">
      <w:pPr>
        <w:spacing w:after="0" w:line="240" w:lineRule="auto"/>
        <w:ind w:firstLine="709"/>
        <w:jc w:val="center"/>
        <w:rPr>
          <w:rFonts w:ascii="Arial" w:hAnsi="Arial"/>
          <w:sz w:val="24"/>
        </w:rPr>
      </w:pPr>
    </w:p>
    <w:p w14:paraId="282EE80C" w14:textId="77777777" w:rsidR="0097382E" w:rsidRDefault="0095364B">
      <w:pPr>
        <w:spacing w:after="0" w:line="240" w:lineRule="auto"/>
        <w:ind w:firstLine="709"/>
        <w:jc w:val="both"/>
        <w:rPr>
          <w:rFonts w:ascii="Arial" w:hAnsi="Arial"/>
          <w:sz w:val="24"/>
        </w:rPr>
      </w:pPr>
      <w:r>
        <w:rPr>
          <w:rFonts w:ascii="Arial" w:hAnsi="Arial"/>
          <w:sz w:val="24"/>
        </w:rPr>
        <w:t>4.13.1. При создании и благоустройстве покрытий рекомендуется учитывать принцип организации комфортной пешеходной среды в части поддержания и развития удобных и безопасных пешеходных коммуникаций.</w:t>
      </w:r>
    </w:p>
    <w:p w14:paraId="2A88E4FC" w14:textId="77777777" w:rsidR="0097382E" w:rsidRDefault="0095364B">
      <w:pPr>
        <w:spacing w:after="0" w:line="240" w:lineRule="auto"/>
        <w:ind w:firstLine="709"/>
        <w:jc w:val="both"/>
        <w:rPr>
          <w:rFonts w:ascii="Arial" w:hAnsi="Arial"/>
          <w:sz w:val="24"/>
        </w:rPr>
      </w:pPr>
      <w:r>
        <w:rPr>
          <w:rFonts w:ascii="Arial" w:hAnsi="Arial"/>
          <w:sz w:val="24"/>
        </w:rPr>
        <w:t>4.13.2.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14:paraId="60C55C1B" w14:textId="77777777" w:rsidR="0097382E" w:rsidRDefault="0095364B">
      <w:pPr>
        <w:spacing w:after="0" w:line="240" w:lineRule="auto"/>
        <w:ind w:firstLine="709"/>
        <w:jc w:val="both"/>
        <w:rPr>
          <w:rFonts w:ascii="Arial" w:hAnsi="Arial"/>
          <w:sz w:val="24"/>
        </w:rPr>
      </w:pPr>
      <w:r>
        <w:rPr>
          <w:rFonts w:ascii="Arial" w:hAnsi="Arial"/>
          <w:sz w:val="24"/>
        </w:rPr>
        <w:t xml:space="preserve">4.13.3. Применяемый в проекте вид покрытия рекомендуется устанавливать прочным, </w:t>
      </w:r>
      <w:proofErr w:type="spellStart"/>
      <w:r>
        <w:rPr>
          <w:rFonts w:ascii="Arial" w:hAnsi="Arial"/>
          <w:sz w:val="24"/>
        </w:rPr>
        <w:t>ремонтопригодным</w:t>
      </w:r>
      <w:proofErr w:type="spellEnd"/>
      <w:r>
        <w:rPr>
          <w:rFonts w:ascii="Arial" w:hAnsi="Arial"/>
          <w:sz w:val="24"/>
        </w:rPr>
        <w:t>, экологичным, не допускающим скольжения. Выбор видов покрытия осуществляется в соответствии с их целевым назначением.</w:t>
      </w:r>
    </w:p>
    <w:p w14:paraId="0E6B595E" w14:textId="77777777" w:rsidR="0097382E" w:rsidRDefault="0095364B">
      <w:pPr>
        <w:spacing w:after="0" w:line="240" w:lineRule="auto"/>
        <w:ind w:firstLine="709"/>
        <w:jc w:val="both"/>
        <w:rPr>
          <w:rFonts w:ascii="Arial" w:hAnsi="Arial"/>
          <w:sz w:val="24"/>
        </w:rPr>
      </w:pPr>
      <w:r>
        <w:rPr>
          <w:rFonts w:ascii="Arial" w:hAnsi="Arial"/>
          <w:sz w:val="24"/>
        </w:rPr>
        <w:t>4.13.4. Для деревьев, расположенных в мощении, рекомендуется применять различные виды защиты (приствольные решетки, бордюры, периметральные скамейки и пр.).</w:t>
      </w:r>
    </w:p>
    <w:p w14:paraId="475031A8"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6A8DD0F2" w14:textId="77777777" w:rsidR="0097382E" w:rsidRDefault="0095364B">
      <w:pPr>
        <w:spacing w:after="0" w:line="240" w:lineRule="auto"/>
        <w:ind w:firstLine="709"/>
        <w:jc w:val="center"/>
        <w:rPr>
          <w:rFonts w:ascii="Arial" w:hAnsi="Arial"/>
          <w:sz w:val="24"/>
        </w:rPr>
      </w:pPr>
      <w:r>
        <w:rPr>
          <w:rFonts w:ascii="Arial" w:hAnsi="Arial"/>
          <w:sz w:val="24"/>
        </w:rPr>
        <w:t>4.14. Требования к установке ограждений (заборов)</w:t>
      </w:r>
    </w:p>
    <w:p w14:paraId="5D95C8BA" w14:textId="77777777" w:rsidR="0097382E" w:rsidRDefault="0097382E">
      <w:pPr>
        <w:spacing w:after="0" w:line="240" w:lineRule="auto"/>
        <w:ind w:firstLine="709"/>
        <w:jc w:val="center"/>
        <w:rPr>
          <w:rFonts w:ascii="Arial" w:hAnsi="Arial"/>
          <w:sz w:val="24"/>
        </w:rPr>
      </w:pPr>
    </w:p>
    <w:p w14:paraId="5642683A" w14:textId="77777777" w:rsidR="0097382E" w:rsidRDefault="0095364B">
      <w:pPr>
        <w:spacing w:after="0" w:line="240" w:lineRule="auto"/>
        <w:ind w:firstLine="709"/>
        <w:jc w:val="both"/>
        <w:rPr>
          <w:rFonts w:ascii="Arial" w:hAnsi="Arial"/>
          <w:sz w:val="24"/>
        </w:rPr>
      </w:pPr>
      <w:r>
        <w:rPr>
          <w:rFonts w:ascii="Arial" w:hAnsi="Arial"/>
          <w:sz w:val="24"/>
        </w:rPr>
        <w:t>4.14.1. На территории муниципальных образований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w:t>
      </w:r>
    </w:p>
    <w:p w14:paraId="4CA55F0C" w14:textId="77777777" w:rsidR="0097382E" w:rsidRDefault="0095364B">
      <w:pPr>
        <w:spacing w:after="0" w:line="240" w:lineRule="auto"/>
        <w:ind w:firstLine="709"/>
        <w:jc w:val="both"/>
        <w:rPr>
          <w:rFonts w:ascii="Arial" w:hAnsi="Arial"/>
          <w:sz w:val="24"/>
        </w:rPr>
      </w:pPr>
      <w:r>
        <w:rPr>
          <w:rFonts w:ascii="Arial" w:hAnsi="Arial"/>
          <w:sz w:val="24"/>
        </w:rPr>
        <w:t>4.14.2. Строительство или установка ограждений, в том числе газонных и тротуарных на территории муниципального образования осуществляется по согласованию с органом местного самоуправления муниципального образования. Самовольная установка ограждений не допускается.</w:t>
      </w:r>
    </w:p>
    <w:p w14:paraId="7F3C315D" w14:textId="77777777" w:rsidR="0097382E" w:rsidRDefault="0095364B">
      <w:pPr>
        <w:spacing w:after="0" w:line="240" w:lineRule="auto"/>
        <w:ind w:firstLine="709"/>
        <w:jc w:val="both"/>
        <w:rPr>
          <w:rFonts w:ascii="Arial" w:hAnsi="Arial"/>
          <w:sz w:val="24"/>
        </w:rPr>
      </w:pPr>
      <w:r>
        <w:rPr>
          <w:rFonts w:ascii="Arial" w:hAnsi="Arial"/>
          <w:sz w:val="24"/>
        </w:rPr>
        <w:t>4.14.3.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14:paraId="433EAD1A" w14:textId="77777777" w:rsidR="0097382E" w:rsidRDefault="0095364B">
      <w:pPr>
        <w:spacing w:after="0" w:line="240" w:lineRule="auto"/>
        <w:ind w:firstLine="709"/>
        <w:jc w:val="both"/>
        <w:rPr>
          <w:rFonts w:ascii="Arial" w:hAnsi="Arial"/>
          <w:sz w:val="24"/>
        </w:rPr>
      </w:pPr>
      <w:r>
        <w:rPr>
          <w:rFonts w:ascii="Arial" w:hAnsi="Arial"/>
          <w:sz w:val="24"/>
        </w:rPr>
        <w:t>4.14.4.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14:paraId="5683A313" w14:textId="77777777" w:rsidR="0097382E" w:rsidRDefault="0095364B">
      <w:pPr>
        <w:spacing w:after="0" w:line="240" w:lineRule="auto"/>
        <w:ind w:firstLine="709"/>
        <w:jc w:val="both"/>
        <w:rPr>
          <w:rFonts w:ascii="Arial" w:hAnsi="Arial"/>
          <w:sz w:val="24"/>
        </w:rPr>
      </w:pPr>
      <w:r>
        <w:rPr>
          <w:rFonts w:ascii="Arial" w:hAnsi="Arial"/>
          <w:sz w:val="24"/>
        </w:rPr>
        <w:t>4.14.5.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14:paraId="1313E792" w14:textId="77777777" w:rsidR="0097382E" w:rsidRDefault="0095364B">
      <w:pPr>
        <w:spacing w:after="0" w:line="240" w:lineRule="auto"/>
        <w:ind w:firstLine="709"/>
        <w:jc w:val="both"/>
        <w:rPr>
          <w:rFonts w:ascii="Arial" w:hAnsi="Arial"/>
          <w:sz w:val="24"/>
        </w:rPr>
      </w:pPr>
      <w:r>
        <w:rPr>
          <w:rFonts w:ascii="Arial" w:hAnsi="Arial"/>
          <w:sz w:val="24"/>
        </w:rPr>
        <w:t>4.14.6. На территории муниципального образования ограждения соседних участков индивидуальных жилых домов и иных частных домовладений, выходящие на одну сторону дорог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14:paraId="7DA79371" w14:textId="77777777" w:rsidR="0097382E" w:rsidRDefault="0095364B">
      <w:pPr>
        <w:spacing w:after="0" w:line="240" w:lineRule="auto"/>
        <w:ind w:firstLine="709"/>
        <w:jc w:val="both"/>
        <w:rPr>
          <w:rFonts w:ascii="Arial" w:hAnsi="Arial"/>
          <w:sz w:val="24"/>
        </w:rPr>
      </w:pPr>
      <w:r>
        <w:rPr>
          <w:rFonts w:ascii="Arial" w:hAnsi="Arial"/>
          <w:sz w:val="24"/>
        </w:rPr>
        <w:lastRenderedPageBreak/>
        <w:t>4.14.7. Установка ограждений из бытовых отходов и их элементов не допускается.</w:t>
      </w:r>
    </w:p>
    <w:p w14:paraId="20D05A3A" w14:textId="77777777" w:rsidR="0097382E" w:rsidRDefault="0095364B">
      <w:pPr>
        <w:spacing w:after="0" w:line="240" w:lineRule="auto"/>
        <w:ind w:firstLine="709"/>
        <w:jc w:val="both"/>
        <w:rPr>
          <w:rFonts w:ascii="Arial" w:hAnsi="Arial"/>
          <w:sz w:val="24"/>
        </w:rPr>
      </w:pPr>
      <w:r>
        <w:rPr>
          <w:rFonts w:ascii="Arial" w:hAnsi="Arial"/>
          <w:sz w:val="24"/>
        </w:rPr>
        <w:t>4.14.8. Применение на территории муниципального образования ограждений из сетки-рабицы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14:paraId="7422266E" w14:textId="77777777" w:rsidR="0097382E" w:rsidRDefault="0095364B">
      <w:pPr>
        <w:spacing w:after="0" w:line="240" w:lineRule="auto"/>
        <w:ind w:firstLine="709"/>
        <w:jc w:val="both"/>
        <w:rPr>
          <w:rFonts w:ascii="Arial" w:hAnsi="Arial"/>
          <w:sz w:val="24"/>
        </w:rPr>
      </w:pPr>
      <w:r>
        <w:rPr>
          <w:rFonts w:ascii="Arial" w:hAnsi="Arial"/>
          <w:sz w:val="24"/>
        </w:rPr>
        <w:t>4.14.9.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14:paraId="5D292F1D"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10014DC5" w14:textId="77777777" w:rsidR="0097382E" w:rsidRDefault="0095364B">
      <w:pPr>
        <w:spacing w:after="0" w:line="240" w:lineRule="auto"/>
        <w:ind w:firstLine="709"/>
        <w:jc w:val="center"/>
        <w:rPr>
          <w:rFonts w:ascii="Arial" w:hAnsi="Arial"/>
          <w:sz w:val="24"/>
        </w:rPr>
      </w:pPr>
      <w:r>
        <w:rPr>
          <w:rFonts w:ascii="Arial" w:hAnsi="Arial"/>
          <w:sz w:val="24"/>
        </w:rPr>
        <w:t>4.15. Водные устройства</w:t>
      </w:r>
    </w:p>
    <w:p w14:paraId="1D113711" w14:textId="77777777" w:rsidR="0097382E" w:rsidRDefault="0097382E">
      <w:pPr>
        <w:spacing w:after="0" w:line="240" w:lineRule="auto"/>
        <w:ind w:firstLine="709"/>
        <w:jc w:val="center"/>
        <w:rPr>
          <w:rFonts w:ascii="Arial" w:hAnsi="Arial"/>
          <w:sz w:val="24"/>
        </w:rPr>
      </w:pPr>
    </w:p>
    <w:p w14:paraId="387A3901" w14:textId="77777777" w:rsidR="0097382E" w:rsidRDefault="0095364B">
      <w:pPr>
        <w:spacing w:after="0" w:line="240" w:lineRule="auto"/>
        <w:ind w:firstLine="709"/>
        <w:jc w:val="both"/>
        <w:rPr>
          <w:rFonts w:ascii="Arial" w:hAnsi="Arial"/>
          <w:sz w:val="24"/>
        </w:rPr>
      </w:pPr>
      <w:r>
        <w:rPr>
          <w:rFonts w:ascii="Arial" w:hAnsi="Arial"/>
          <w:sz w:val="24"/>
        </w:rPr>
        <w:t>4.15.1. К водным устройствам относятся фонтаны, питьевые фонтанчики,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14:paraId="43E9AD2F" w14:textId="77777777" w:rsidR="0097382E" w:rsidRDefault="0095364B">
      <w:pPr>
        <w:spacing w:after="0" w:line="240" w:lineRule="auto"/>
        <w:ind w:firstLine="709"/>
        <w:jc w:val="both"/>
        <w:rPr>
          <w:rFonts w:ascii="Arial" w:hAnsi="Arial"/>
          <w:sz w:val="24"/>
        </w:rPr>
      </w:pPr>
      <w:r>
        <w:rPr>
          <w:rFonts w:ascii="Arial" w:hAnsi="Arial"/>
          <w:sz w:val="24"/>
        </w:rPr>
        <w:t>4.15.2.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14:paraId="76A5CB66" w14:textId="77777777" w:rsidR="0097382E" w:rsidRDefault="0095364B">
      <w:pPr>
        <w:spacing w:after="0" w:line="240" w:lineRule="auto"/>
        <w:ind w:firstLine="709"/>
        <w:jc w:val="both"/>
        <w:rPr>
          <w:rFonts w:ascii="Arial" w:hAnsi="Arial"/>
          <w:sz w:val="24"/>
        </w:rPr>
      </w:pPr>
      <w:r>
        <w:rPr>
          <w:rFonts w:ascii="Arial" w:hAnsi="Arial"/>
          <w:sz w:val="24"/>
        </w:rPr>
        <w:t>4.15.3.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14:paraId="5178F466"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2844E012" w14:textId="77777777" w:rsidR="0097382E" w:rsidRDefault="0095364B">
      <w:pPr>
        <w:spacing w:after="0" w:line="240" w:lineRule="auto"/>
        <w:ind w:firstLine="709"/>
        <w:jc w:val="center"/>
        <w:rPr>
          <w:rFonts w:ascii="Arial" w:hAnsi="Arial"/>
          <w:sz w:val="24"/>
        </w:rPr>
      </w:pPr>
      <w:r>
        <w:rPr>
          <w:rFonts w:ascii="Arial" w:hAnsi="Arial"/>
          <w:sz w:val="24"/>
        </w:rPr>
        <w:t>4.16. Уличное коммунально-бытовое оборудование</w:t>
      </w:r>
    </w:p>
    <w:p w14:paraId="7554E568" w14:textId="77777777" w:rsidR="0097382E" w:rsidRDefault="0097382E">
      <w:pPr>
        <w:spacing w:after="0" w:line="240" w:lineRule="auto"/>
        <w:ind w:firstLine="709"/>
        <w:jc w:val="center"/>
        <w:rPr>
          <w:rFonts w:ascii="Arial" w:hAnsi="Arial"/>
          <w:sz w:val="24"/>
        </w:rPr>
      </w:pPr>
    </w:p>
    <w:p w14:paraId="54F1C2F0" w14:textId="77777777" w:rsidR="0097382E" w:rsidRDefault="0095364B">
      <w:pPr>
        <w:spacing w:after="0" w:line="240" w:lineRule="auto"/>
        <w:ind w:firstLine="709"/>
        <w:jc w:val="both"/>
        <w:rPr>
          <w:rFonts w:ascii="Arial" w:hAnsi="Arial"/>
          <w:sz w:val="24"/>
        </w:rPr>
      </w:pPr>
      <w:r>
        <w:rPr>
          <w:rFonts w:ascii="Arial" w:hAnsi="Arial"/>
          <w:sz w:val="24"/>
        </w:rPr>
        <w:t>4.16.1. Уличное коммунально-бытовое оборудование представлено различными видами мусоросборников – контейнерами, урнами.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14:paraId="59D04A47" w14:textId="77777777" w:rsidR="0097382E" w:rsidRDefault="0095364B">
      <w:pPr>
        <w:spacing w:after="0" w:line="240" w:lineRule="auto"/>
        <w:ind w:firstLine="709"/>
        <w:jc w:val="both"/>
        <w:rPr>
          <w:rFonts w:ascii="Arial" w:hAnsi="Arial"/>
          <w:sz w:val="24"/>
        </w:rPr>
      </w:pPr>
      <w:r>
        <w:rPr>
          <w:rFonts w:ascii="Arial" w:hAnsi="Arial"/>
          <w:sz w:val="24"/>
        </w:rPr>
        <w:t>4.16.2. Для сбора бытового мусора на улицах, площадях, объектах рекреации собственники (владельцы) объектов общественного назначения обязаны обеспечить установку урн у входов в объекты общественного назначения.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урн не должна мешать передвижению пешеходов, проезду инвалидных и детских колясок.</w:t>
      </w:r>
    </w:p>
    <w:p w14:paraId="26BE5E83" w14:textId="77777777" w:rsidR="0097382E" w:rsidRDefault="0095364B">
      <w:pPr>
        <w:spacing w:after="0" w:line="240" w:lineRule="auto"/>
        <w:ind w:firstLine="709"/>
        <w:jc w:val="both"/>
        <w:rPr>
          <w:rFonts w:ascii="Arial" w:hAnsi="Arial"/>
          <w:sz w:val="24"/>
        </w:rPr>
      </w:pPr>
      <w:r>
        <w:rPr>
          <w:rFonts w:ascii="Arial" w:hAnsi="Arial"/>
          <w:sz w:val="24"/>
        </w:rPr>
        <w:lastRenderedPageBreak/>
        <w:t>4.16.3.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 Не допускается сброс мусора в урны, расположенные на остановках общественного пассажирского транспорта, лицами, не осуществляющими непосредственного использования общественного пассажирского транспорта либо его ожидания на остановочном пункте, а также мусора в объеме более 0,015 метра кубических, либо строительного мусора.</w:t>
      </w:r>
    </w:p>
    <w:p w14:paraId="703C7D76"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5BA608B5" w14:textId="77777777" w:rsidR="0097382E" w:rsidRDefault="0095364B">
      <w:pPr>
        <w:spacing w:after="0" w:line="240" w:lineRule="auto"/>
        <w:ind w:firstLine="709"/>
        <w:jc w:val="center"/>
        <w:rPr>
          <w:rFonts w:ascii="Arial" w:hAnsi="Arial"/>
          <w:sz w:val="24"/>
        </w:rPr>
      </w:pPr>
      <w:r>
        <w:rPr>
          <w:rFonts w:ascii="Arial" w:hAnsi="Arial"/>
          <w:sz w:val="24"/>
        </w:rPr>
        <w:t>4.17. Уличное техническое оборудование</w:t>
      </w:r>
    </w:p>
    <w:p w14:paraId="0BA8F6E0" w14:textId="77777777" w:rsidR="0097382E" w:rsidRDefault="0097382E">
      <w:pPr>
        <w:spacing w:after="0" w:line="240" w:lineRule="auto"/>
        <w:ind w:firstLine="709"/>
        <w:jc w:val="center"/>
        <w:rPr>
          <w:rFonts w:ascii="Arial" w:hAnsi="Arial"/>
          <w:sz w:val="24"/>
        </w:rPr>
      </w:pPr>
    </w:p>
    <w:p w14:paraId="6C13B129" w14:textId="77777777" w:rsidR="0097382E" w:rsidRDefault="0095364B">
      <w:pPr>
        <w:spacing w:after="0" w:line="240" w:lineRule="auto"/>
        <w:ind w:firstLine="709"/>
        <w:jc w:val="both"/>
        <w:rPr>
          <w:rFonts w:ascii="Arial" w:hAnsi="Arial"/>
          <w:sz w:val="24"/>
        </w:rPr>
      </w:pPr>
      <w:r>
        <w:rPr>
          <w:rFonts w:ascii="Arial" w:hAnsi="Arial"/>
          <w:sz w:val="24"/>
        </w:rPr>
        <w:t xml:space="preserve">4.17.1.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Pr>
          <w:rFonts w:ascii="Arial" w:hAnsi="Arial"/>
          <w:sz w:val="24"/>
        </w:rPr>
        <w:t>дождеприемных</w:t>
      </w:r>
      <w:proofErr w:type="spellEnd"/>
      <w:r>
        <w:rPr>
          <w:rFonts w:ascii="Arial" w:hAnsi="Arial"/>
          <w:sz w:val="24"/>
        </w:rPr>
        <w:t xml:space="preserve"> колодцев, вентиляционные шахты подземных коммуникаций, шкафы телефонной связи и т.п.).</w:t>
      </w:r>
    </w:p>
    <w:p w14:paraId="4A805E2A" w14:textId="77777777" w:rsidR="0097382E" w:rsidRDefault="0095364B">
      <w:pPr>
        <w:spacing w:after="0" w:line="240" w:lineRule="auto"/>
        <w:ind w:firstLine="709"/>
        <w:jc w:val="both"/>
        <w:rPr>
          <w:rFonts w:ascii="Arial" w:hAnsi="Arial"/>
          <w:sz w:val="24"/>
        </w:rPr>
      </w:pPr>
      <w:r>
        <w:rPr>
          <w:rFonts w:ascii="Arial" w:hAnsi="Arial"/>
          <w:sz w:val="24"/>
        </w:rPr>
        <w:t>4.17.2. Элементы инженерного оборудования не должны противоречить техническим условиям, в том числе:</w:t>
      </w:r>
    </w:p>
    <w:p w14:paraId="39A95D3B" w14:textId="77777777" w:rsidR="0097382E" w:rsidRDefault="0095364B">
      <w:pPr>
        <w:spacing w:after="0" w:line="240" w:lineRule="auto"/>
        <w:ind w:firstLine="709"/>
        <w:jc w:val="both"/>
        <w:rPr>
          <w:rFonts w:ascii="Arial" w:hAnsi="Arial"/>
          <w:sz w:val="24"/>
        </w:rPr>
      </w:pPr>
      <w:r>
        <w:rPr>
          <w:rFonts w:ascii="Arial" w:hAnsi="Arial"/>
          <w:sz w:val="24"/>
        </w:rPr>
        <w:t>1)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14:paraId="316A7075" w14:textId="77777777" w:rsidR="0097382E" w:rsidRDefault="0095364B">
      <w:pPr>
        <w:spacing w:after="0" w:line="240" w:lineRule="auto"/>
        <w:ind w:firstLine="709"/>
        <w:jc w:val="both"/>
        <w:rPr>
          <w:rFonts w:ascii="Arial" w:hAnsi="Arial"/>
          <w:sz w:val="24"/>
        </w:rPr>
      </w:pPr>
      <w:r>
        <w:rPr>
          <w:rFonts w:ascii="Arial" w:hAnsi="Arial"/>
          <w:sz w:val="24"/>
        </w:rPr>
        <w:t>2) вентиляционные шахты необходимо оборудовать решетками.</w:t>
      </w:r>
    </w:p>
    <w:p w14:paraId="5B69120B"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68E60C28" w14:textId="77777777" w:rsidR="0097382E" w:rsidRDefault="0095364B">
      <w:pPr>
        <w:spacing w:after="0" w:line="240" w:lineRule="auto"/>
        <w:ind w:firstLine="709"/>
        <w:jc w:val="center"/>
        <w:rPr>
          <w:rFonts w:ascii="Arial" w:hAnsi="Arial"/>
          <w:sz w:val="24"/>
        </w:rPr>
      </w:pPr>
      <w:r>
        <w:rPr>
          <w:rFonts w:ascii="Arial" w:hAnsi="Arial"/>
          <w:sz w:val="24"/>
        </w:rPr>
        <w:t>4.18. Игровое и спортивное оборудование</w:t>
      </w:r>
    </w:p>
    <w:p w14:paraId="5C6D4467" w14:textId="77777777" w:rsidR="0097382E" w:rsidRDefault="0097382E">
      <w:pPr>
        <w:spacing w:after="0" w:line="240" w:lineRule="auto"/>
        <w:ind w:firstLine="709"/>
        <w:jc w:val="center"/>
        <w:rPr>
          <w:rFonts w:ascii="Arial" w:hAnsi="Arial"/>
          <w:sz w:val="24"/>
        </w:rPr>
      </w:pPr>
    </w:p>
    <w:p w14:paraId="66E61681" w14:textId="77777777" w:rsidR="0097382E" w:rsidRDefault="0095364B">
      <w:pPr>
        <w:spacing w:after="0" w:line="240" w:lineRule="auto"/>
        <w:ind w:firstLine="709"/>
        <w:jc w:val="both"/>
        <w:rPr>
          <w:rFonts w:ascii="Arial" w:hAnsi="Arial"/>
          <w:sz w:val="24"/>
        </w:rPr>
      </w:pPr>
      <w:r>
        <w:rPr>
          <w:rFonts w:ascii="Arial" w:hAnsi="Arial"/>
          <w:sz w:val="24"/>
        </w:rPr>
        <w:t>4.18.1. В рамках решения задачи обеспечения комфортной среды, при создании и благоустройстве игрового и спортивного оборудования, рекомендуется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14:paraId="23FA5311" w14:textId="77777777" w:rsidR="0097382E" w:rsidRDefault="0095364B">
      <w:pPr>
        <w:spacing w:after="0" w:line="240" w:lineRule="auto"/>
        <w:ind w:firstLine="709"/>
        <w:jc w:val="both"/>
        <w:rPr>
          <w:rFonts w:ascii="Arial" w:hAnsi="Arial"/>
          <w:sz w:val="24"/>
        </w:rPr>
      </w:pPr>
      <w:r>
        <w:rPr>
          <w:rFonts w:ascii="Arial" w:hAnsi="Arial"/>
          <w:sz w:val="24"/>
        </w:rPr>
        <w:t>4.18.2.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14:paraId="555184D9" w14:textId="77777777" w:rsidR="0097382E" w:rsidRDefault="0095364B">
      <w:pPr>
        <w:spacing w:after="0" w:line="240" w:lineRule="auto"/>
        <w:ind w:firstLine="709"/>
        <w:jc w:val="both"/>
        <w:rPr>
          <w:rFonts w:ascii="Arial" w:hAnsi="Arial"/>
          <w:sz w:val="24"/>
        </w:rPr>
      </w:pPr>
      <w:r>
        <w:rPr>
          <w:rFonts w:ascii="Arial" w:hAnsi="Arial"/>
          <w:sz w:val="24"/>
        </w:rPr>
        <w:t>4.18.3.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целесообразно</w:t>
      </w:r>
    </w:p>
    <w:p w14:paraId="33625239" w14:textId="77777777" w:rsidR="0097382E" w:rsidRDefault="0095364B">
      <w:pPr>
        <w:spacing w:after="0" w:line="240" w:lineRule="auto"/>
        <w:ind w:firstLine="709"/>
        <w:jc w:val="both"/>
        <w:rPr>
          <w:rFonts w:ascii="Arial" w:hAnsi="Arial"/>
          <w:sz w:val="24"/>
        </w:rPr>
      </w:pPr>
      <w:r>
        <w:rPr>
          <w:rFonts w:ascii="Arial" w:hAnsi="Arial"/>
          <w:sz w:val="24"/>
        </w:rPr>
        <w:t>руководствоваться каталогами сертифицированного оборудования.</w:t>
      </w:r>
    </w:p>
    <w:p w14:paraId="5DF922EE"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39BDF694" w14:textId="77777777" w:rsidR="0097382E" w:rsidRDefault="0095364B">
      <w:pPr>
        <w:spacing w:after="0" w:line="240" w:lineRule="auto"/>
        <w:ind w:firstLine="709"/>
        <w:jc w:val="center"/>
        <w:rPr>
          <w:rFonts w:ascii="Arial" w:hAnsi="Arial"/>
          <w:sz w:val="24"/>
        </w:rPr>
      </w:pPr>
      <w:r>
        <w:rPr>
          <w:rFonts w:ascii="Arial" w:hAnsi="Arial"/>
          <w:sz w:val="24"/>
        </w:rPr>
        <w:t>4.19. Основные требования по организации освещения</w:t>
      </w:r>
    </w:p>
    <w:p w14:paraId="47A957BE" w14:textId="77777777" w:rsidR="0097382E" w:rsidRDefault="0097382E">
      <w:pPr>
        <w:spacing w:after="0" w:line="240" w:lineRule="auto"/>
        <w:ind w:firstLine="709"/>
        <w:jc w:val="center"/>
        <w:rPr>
          <w:rFonts w:ascii="Arial" w:hAnsi="Arial"/>
          <w:sz w:val="24"/>
        </w:rPr>
      </w:pPr>
    </w:p>
    <w:p w14:paraId="4697F4E8" w14:textId="77777777" w:rsidR="0097382E" w:rsidRDefault="0095364B">
      <w:pPr>
        <w:spacing w:after="0" w:line="240" w:lineRule="auto"/>
        <w:ind w:firstLine="709"/>
        <w:jc w:val="both"/>
        <w:rPr>
          <w:rFonts w:ascii="Arial" w:hAnsi="Arial"/>
          <w:sz w:val="24"/>
        </w:rPr>
      </w:pPr>
      <w:r>
        <w:rPr>
          <w:rFonts w:ascii="Arial" w:hAnsi="Arial"/>
          <w:sz w:val="24"/>
        </w:rPr>
        <w:t xml:space="preserve">4.19.1. При проектировании освещения на территории поселения необходимо предусматривать функциональное, архитектурное и информационное </w:t>
      </w:r>
      <w:r>
        <w:rPr>
          <w:rFonts w:ascii="Arial" w:hAnsi="Arial"/>
          <w:sz w:val="24"/>
        </w:rPr>
        <w:lastRenderedPageBreak/>
        <w:t xml:space="preserve">освещение с целью решения утилитарных, </w:t>
      </w:r>
      <w:proofErr w:type="spellStart"/>
      <w:r>
        <w:rPr>
          <w:rFonts w:ascii="Arial" w:hAnsi="Arial"/>
          <w:sz w:val="24"/>
        </w:rPr>
        <w:t>светопланировочных</w:t>
      </w:r>
      <w:proofErr w:type="spellEnd"/>
      <w:r>
        <w:rPr>
          <w:rFonts w:ascii="Arial" w:hAnsi="Arial"/>
          <w:sz w:val="24"/>
        </w:rPr>
        <w:t xml:space="preserve"> и </w:t>
      </w:r>
      <w:proofErr w:type="spellStart"/>
      <w:r>
        <w:rPr>
          <w:rFonts w:ascii="Arial" w:hAnsi="Arial"/>
          <w:sz w:val="24"/>
        </w:rPr>
        <w:t>светокомпозиционных</w:t>
      </w:r>
      <w:proofErr w:type="spellEnd"/>
      <w:r>
        <w:rPr>
          <w:rFonts w:ascii="Arial" w:hAnsi="Arial"/>
          <w:sz w:val="24"/>
        </w:rPr>
        <w:t xml:space="preserve"> задач.</w:t>
      </w:r>
    </w:p>
    <w:p w14:paraId="4E9B3CCD" w14:textId="77777777" w:rsidR="0097382E" w:rsidRDefault="0095364B">
      <w:pPr>
        <w:spacing w:after="0" w:line="240" w:lineRule="auto"/>
        <w:ind w:firstLine="709"/>
        <w:jc w:val="both"/>
        <w:rPr>
          <w:rFonts w:ascii="Arial" w:hAnsi="Arial"/>
          <w:sz w:val="24"/>
        </w:rPr>
      </w:pPr>
      <w:r>
        <w:rPr>
          <w:rFonts w:ascii="Arial" w:hAnsi="Arial"/>
          <w:sz w:val="24"/>
        </w:rPr>
        <w:t>4.19.2. Освещение улиц, дорог и площадей территории поселения выполняется светильниками, располагаемыми на опорах или тросах. Освещение тротуаров и подъездов на территории муниципальных образований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14:paraId="34785A1E" w14:textId="77777777" w:rsidR="0097382E" w:rsidRDefault="0095364B">
      <w:pPr>
        <w:spacing w:after="0" w:line="240" w:lineRule="auto"/>
        <w:ind w:firstLine="709"/>
        <w:jc w:val="both"/>
        <w:rPr>
          <w:rFonts w:ascii="Arial" w:hAnsi="Arial"/>
          <w:sz w:val="24"/>
        </w:rPr>
      </w:pPr>
      <w:r>
        <w:rPr>
          <w:rFonts w:ascii="Arial" w:hAnsi="Arial"/>
          <w:sz w:val="24"/>
        </w:rPr>
        <w:t>4.19.3.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14:paraId="0825FBFB" w14:textId="77777777" w:rsidR="0097382E" w:rsidRDefault="0095364B">
      <w:pPr>
        <w:spacing w:after="0" w:line="240" w:lineRule="auto"/>
        <w:ind w:firstLine="709"/>
        <w:jc w:val="both"/>
        <w:rPr>
          <w:rFonts w:ascii="Arial" w:hAnsi="Arial"/>
          <w:sz w:val="24"/>
        </w:rPr>
      </w:pPr>
      <w:r>
        <w:rPr>
          <w:rFonts w:ascii="Arial" w:hAnsi="Arial"/>
          <w:sz w:val="24"/>
        </w:rPr>
        <w:t>4.19.4. Опоры на пешеходных дорогах должны располагаться вне пешеходной части.</w:t>
      </w:r>
    </w:p>
    <w:p w14:paraId="34407FCF" w14:textId="77777777" w:rsidR="0097382E" w:rsidRDefault="0095364B">
      <w:pPr>
        <w:spacing w:after="0" w:line="240" w:lineRule="auto"/>
        <w:ind w:firstLine="709"/>
        <w:jc w:val="both"/>
        <w:rPr>
          <w:rFonts w:ascii="Arial" w:hAnsi="Arial"/>
          <w:sz w:val="24"/>
        </w:rPr>
      </w:pPr>
      <w:r>
        <w:rPr>
          <w:rFonts w:ascii="Arial" w:hAnsi="Arial"/>
          <w:sz w:val="24"/>
        </w:rPr>
        <w:t>4.19.5. Высота размещения светильников наружного освещения должна составлять не менее 2,5 м.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14:paraId="297407CF" w14:textId="77777777" w:rsidR="0097382E" w:rsidRDefault="0095364B">
      <w:pPr>
        <w:spacing w:after="0" w:line="240" w:lineRule="auto"/>
        <w:ind w:firstLine="709"/>
        <w:jc w:val="both"/>
        <w:rPr>
          <w:rFonts w:ascii="Arial" w:hAnsi="Arial"/>
          <w:sz w:val="24"/>
        </w:rPr>
      </w:pPr>
      <w:r>
        <w:rPr>
          <w:rFonts w:ascii="Arial" w:hAnsi="Arial"/>
          <w:sz w:val="24"/>
        </w:rPr>
        <w:t>4.19.6.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14:paraId="635C6158" w14:textId="77777777" w:rsidR="0097382E" w:rsidRDefault="0095364B">
      <w:pPr>
        <w:spacing w:after="0" w:line="240" w:lineRule="auto"/>
        <w:ind w:firstLine="709"/>
        <w:jc w:val="both"/>
        <w:rPr>
          <w:rFonts w:ascii="Arial" w:hAnsi="Arial"/>
          <w:sz w:val="24"/>
        </w:rPr>
      </w:pPr>
      <w:r>
        <w:rPr>
          <w:rFonts w:ascii="Arial" w:hAnsi="Arial"/>
          <w:sz w:val="24"/>
        </w:rPr>
        <w:t>4.19.7. Включение и отключение объектов наружного освещения должно осуществляться их владельцами в соответствии с утвержденным графиком, согласованным с администрацией поселения, а установок световой информации – по решению правообладателей.</w:t>
      </w:r>
    </w:p>
    <w:p w14:paraId="6A0F624E" w14:textId="77777777" w:rsidR="0097382E" w:rsidRDefault="0095364B">
      <w:pPr>
        <w:spacing w:after="0" w:line="240" w:lineRule="auto"/>
        <w:ind w:firstLine="709"/>
        <w:jc w:val="both"/>
        <w:rPr>
          <w:rFonts w:ascii="Arial" w:hAnsi="Arial"/>
          <w:sz w:val="24"/>
        </w:rPr>
      </w:pPr>
      <w:r>
        <w:rPr>
          <w:rFonts w:ascii="Arial" w:hAnsi="Arial"/>
          <w:sz w:val="24"/>
        </w:rPr>
        <w:t>4.19.8.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14:paraId="6B3B3568" w14:textId="77777777" w:rsidR="0097382E" w:rsidRDefault="0095364B">
      <w:pPr>
        <w:spacing w:after="0" w:line="240" w:lineRule="auto"/>
        <w:ind w:firstLine="709"/>
        <w:jc w:val="both"/>
        <w:rPr>
          <w:rFonts w:ascii="Arial" w:hAnsi="Arial"/>
          <w:sz w:val="24"/>
        </w:rPr>
      </w:pPr>
      <w:r>
        <w:rPr>
          <w:rFonts w:ascii="Arial" w:hAnsi="Arial"/>
          <w:sz w:val="24"/>
        </w:rPr>
        <w:t>4.19.9.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органом местного самоуправления порядка.</w:t>
      </w:r>
    </w:p>
    <w:p w14:paraId="597CC646"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22CF500F" w14:textId="77777777" w:rsidR="0097382E" w:rsidRDefault="0095364B">
      <w:pPr>
        <w:spacing w:after="0" w:line="240" w:lineRule="auto"/>
        <w:ind w:firstLine="709"/>
        <w:jc w:val="center"/>
        <w:rPr>
          <w:rFonts w:ascii="Arial" w:hAnsi="Arial"/>
          <w:sz w:val="24"/>
        </w:rPr>
      </w:pPr>
      <w:r>
        <w:rPr>
          <w:rFonts w:ascii="Arial" w:hAnsi="Arial"/>
          <w:sz w:val="24"/>
        </w:rPr>
        <w:t>4.20. Архитектурно-художественное освещение</w:t>
      </w:r>
    </w:p>
    <w:p w14:paraId="063F271F" w14:textId="77777777" w:rsidR="0097382E" w:rsidRDefault="0097382E">
      <w:pPr>
        <w:spacing w:after="0" w:line="240" w:lineRule="auto"/>
        <w:ind w:firstLine="709"/>
        <w:jc w:val="center"/>
        <w:rPr>
          <w:rFonts w:ascii="Arial" w:hAnsi="Arial"/>
          <w:sz w:val="24"/>
        </w:rPr>
      </w:pPr>
    </w:p>
    <w:p w14:paraId="3FCC714E" w14:textId="77777777" w:rsidR="0097382E" w:rsidRDefault="0095364B">
      <w:pPr>
        <w:spacing w:after="0" w:line="240" w:lineRule="auto"/>
        <w:ind w:firstLine="709"/>
        <w:jc w:val="both"/>
        <w:rPr>
          <w:rFonts w:ascii="Arial" w:hAnsi="Arial"/>
          <w:sz w:val="24"/>
        </w:rPr>
      </w:pPr>
      <w:r>
        <w:rPr>
          <w:rFonts w:ascii="Arial" w:hAnsi="Arial"/>
          <w:sz w:val="24"/>
        </w:rPr>
        <w:t>4.20.1. На территории поселения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w:t>
      </w:r>
    </w:p>
    <w:p w14:paraId="21239B26" w14:textId="77777777" w:rsidR="0097382E" w:rsidRDefault="0095364B">
      <w:pPr>
        <w:spacing w:after="0" w:line="240" w:lineRule="auto"/>
        <w:ind w:firstLine="709"/>
        <w:jc w:val="both"/>
        <w:rPr>
          <w:rFonts w:ascii="Arial" w:hAnsi="Arial"/>
          <w:sz w:val="24"/>
        </w:rPr>
      </w:pPr>
      <w:r>
        <w:rPr>
          <w:rFonts w:ascii="Arial" w:hAnsi="Arial"/>
          <w:sz w:val="24"/>
        </w:rPr>
        <w:t xml:space="preserve">4.20.2.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w:t>
      </w:r>
      <w:r>
        <w:rPr>
          <w:rFonts w:ascii="Arial" w:hAnsi="Arial"/>
          <w:sz w:val="24"/>
        </w:rPr>
        <w:lastRenderedPageBreak/>
        <w:t>нацеливаемых на объекты, должна быть обеспечена их безопасная установка и эксплуатация.</w:t>
      </w:r>
    </w:p>
    <w:p w14:paraId="6E03C42A"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2189646A" w14:textId="77777777" w:rsidR="0097382E" w:rsidRDefault="0095364B">
      <w:pPr>
        <w:spacing w:after="0" w:line="240" w:lineRule="auto"/>
        <w:ind w:firstLine="709"/>
        <w:jc w:val="center"/>
        <w:rPr>
          <w:rFonts w:ascii="Arial" w:hAnsi="Arial"/>
          <w:sz w:val="24"/>
        </w:rPr>
      </w:pPr>
      <w:r>
        <w:rPr>
          <w:rFonts w:ascii="Arial" w:hAnsi="Arial"/>
          <w:sz w:val="24"/>
        </w:rPr>
        <w:t>4.21. Источники света</w:t>
      </w:r>
    </w:p>
    <w:p w14:paraId="2EDDF260" w14:textId="77777777" w:rsidR="0097382E" w:rsidRDefault="0097382E">
      <w:pPr>
        <w:spacing w:after="0" w:line="240" w:lineRule="auto"/>
        <w:ind w:firstLine="709"/>
        <w:jc w:val="center"/>
        <w:rPr>
          <w:rFonts w:ascii="Arial" w:hAnsi="Arial"/>
          <w:sz w:val="24"/>
        </w:rPr>
      </w:pPr>
    </w:p>
    <w:p w14:paraId="13A82BBD" w14:textId="77777777" w:rsidR="0097382E" w:rsidRDefault="0095364B">
      <w:pPr>
        <w:spacing w:after="0" w:line="240" w:lineRule="auto"/>
        <w:ind w:firstLine="709"/>
        <w:jc w:val="both"/>
        <w:rPr>
          <w:rFonts w:ascii="Arial" w:hAnsi="Arial"/>
          <w:sz w:val="24"/>
        </w:rPr>
      </w:pPr>
      <w:r>
        <w:rPr>
          <w:rFonts w:ascii="Arial" w:hAnsi="Arial"/>
          <w:sz w:val="24"/>
        </w:rPr>
        <w:t>4.21.1. В стационарных установках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14:paraId="35A2A37D" w14:textId="77777777" w:rsidR="0097382E" w:rsidRDefault="0095364B">
      <w:pPr>
        <w:spacing w:after="0" w:line="240" w:lineRule="auto"/>
        <w:ind w:firstLine="709"/>
        <w:jc w:val="both"/>
        <w:rPr>
          <w:rFonts w:ascii="Arial" w:hAnsi="Arial"/>
          <w:sz w:val="24"/>
        </w:rPr>
      </w:pPr>
      <w:r>
        <w:rPr>
          <w:rFonts w:ascii="Arial" w:hAnsi="Arial"/>
          <w:sz w:val="24"/>
        </w:rPr>
        <w:t>4.21.2.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14:paraId="3B66C43C" w14:textId="77777777" w:rsidR="0097382E" w:rsidRDefault="0095364B">
      <w:pPr>
        <w:spacing w:after="0" w:line="240" w:lineRule="auto"/>
        <w:ind w:firstLine="709"/>
        <w:jc w:val="center"/>
        <w:rPr>
          <w:rFonts w:ascii="Arial" w:hAnsi="Arial"/>
          <w:sz w:val="24"/>
        </w:rPr>
      </w:pPr>
      <w:r>
        <w:rPr>
          <w:rFonts w:ascii="Arial" w:hAnsi="Arial"/>
          <w:b/>
          <w:sz w:val="24"/>
        </w:rPr>
        <w:t xml:space="preserve"> </w:t>
      </w:r>
    </w:p>
    <w:p w14:paraId="7082F2C2" w14:textId="77777777" w:rsidR="0097382E" w:rsidRDefault="0095364B">
      <w:pPr>
        <w:spacing w:after="0" w:line="240" w:lineRule="auto"/>
        <w:ind w:firstLine="709"/>
        <w:jc w:val="center"/>
        <w:rPr>
          <w:rFonts w:ascii="Arial" w:hAnsi="Arial"/>
          <w:sz w:val="24"/>
        </w:rPr>
      </w:pPr>
      <w:r>
        <w:rPr>
          <w:rFonts w:ascii="Arial" w:hAnsi="Arial"/>
          <w:sz w:val="24"/>
        </w:rPr>
        <w:t>4.22. Общие требования к установке средств размещения информации и рекламы</w:t>
      </w:r>
    </w:p>
    <w:p w14:paraId="6AA7E8D2" w14:textId="77777777" w:rsidR="0097382E" w:rsidRDefault="0097382E">
      <w:pPr>
        <w:spacing w:after="0" w:line="240" w:lineRule="auto"/>
        <w:ind w:firstLine="709"/>
        <w:jc w:val="center"/>
        <w:rPr>
          <w:rFonts w:ascii="Arial" w:hAnsi="Arial"/>
          <w:sz w:val="24"/>
        </w:rPr>
      </w:pPr>
    </w:p>
    <w:p w14:paraId="469BB34E" w14:textId="77777777" w:rsidR="0097382E" w:rsidRDefault="0095364B">
      <w:pPr>
        <w:spacing w:after="0" w:line="240" w:lineRule="auto"/>
        <w:ind w:firstLine="709"/>
        <w:jc w:val="both"/>
        <w:rPr>
          <w:rFonts w:ascii="Arial" w:hAnsi="Arial"/>
          <w:sz w:val="24"/>
        </w:rPr>
      </w:pPr>
      <w:r>
        <w:rPr>
          <w:rFonts w:ascii="Arial" w:hAnsi="Arial"/>
          <w:sz w:val="24"/>
        </w:rPr>
        <w:t xml:space="preserve">Средства размещения информации и рекламные конструкции, размещаемые на зданиях и </w:t>
      </w:r>
      <w:proofErr w:type="gramStart"/>
      <w:r>
        <w:rPr>
          <w:rFonts w:ascii="Arial" w:hAnsi="Arial"/>
          <w:sz w:val="24"/>
        </w:rPr>
        <w:t>сооружениях</w:t>
      </w:r>
      <w:proofErr w:type="gramEnd"/>
      <w:r>
        <w:rPr>
          <w:rFonts w:ascii="Arial" w:hAnsi="Arial"/>
          <w:sz w:val="24"/>
        </w:rPr>
        <w:t xml:space="preserve">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p>
    <w:p w14:paraId="5E3A8A35" w14:textId="77777777" w:rsidR="0097382E" w:rsidRDefault="0095364B">
      <w:pPr>
        <w:spacing w:after="0" w:line="240" w:lineRule="auto"/>
        <w:ind w:firstLine="709"/>
        <w:jc w:val="both"/>
        <w:rPr>
          <w:rFonts w:ascii="Arial" w:hAnsi="Arial"/>
          <w:sz w:val="24"/>
        </w:rPr>
      </w:pPr>
      <w:r>
        <w:rPr>
          <w:rFonts w:ascii="Arial" w:hAnsi="Arial"/>
          <w:sz w:val="24"/>
        </w:rPr>
        <w:t xml:space="preserve">Установку информационных конструкций (далее – вывесок), а также размещение иных графических элементов необходимо осуществлять в соответствии с Федеральным законом </w:t>
      </w:r>
      <w:hyperlink r:id="rId15" w:history="1">
        <w:r>
          <w:rPr>
            <w:rFonts w:ascii="Arial" w:hAnsi="Arial"/>
            <w:sz w:val="24"/>
          </w:rPr>
          <w:t>от 13.03.2006 № 38-ФЗ</w:t>
        </w:r>
      </w:hyperlink>
      <w:r>
        <w:rPr>
          <w:rFonts w:ascii="Arial" w:hAnsi="Arial"/>
          <w:sz w:val="24"/>
        </w:rPr>
        <w:t xml:space="preserve"> «О рекламе».</w:t>
      </w:r>
    </w:p>
    <w:p w14:paraId="06D4E90D"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30FD4A60" w14:textId="77777777" w:rsidR="0097382E" w:rsidRDefault="0095364B">
      <w:pPr>
        <w:spacing w:after="0" w:line="240" w:lineRule="auto"/>
        <w:ind w:firstLine="709"/>
        <w:jc w:val="center"/>
        <w:rPr>
          <w:rFonts w:ascii="Arial" w:hAnsi="Arial"/>
          <w:sz w:val="24"/>
        </w:rPr>
      </w:pPr>
      <w:r>
        <w:rPr>
          <w:rFonts w:ascii="Arial" w:hAnsi="Arial"/>
          <w:sz w:val="24"/>
        </w:rPr>
        <w:t>4.22.1. Средства размещения информации</w:t>
      </w:r>
    </w:p>
    <w:p w14:paraId="001B16A0" w14:textId="77777777" w:rsidR="0097382E" w:rsidRDefault="0097382E">
      <w:pPr>
        <w:spacing w:after="0" w:line="240" w:lineRule="auto"/>
        <w:ind w:firstLine="709"/>
        <w:jc w:val="center"/>
        <w:rPr>
          <w:rFonts w:ascii="Arial" w:hAnsi="Arial"/>
          <w:sz w:val="24"/>
        </w:rPr>
      </w:pPr>
    </w:p>
    <w:p w14:paraId="2A3FB21F" w14:textId="77777777" w:rsidR="0097382E" w:rsidRDefault="0095364B">
      <w:pPr>
        <w:spacing w:after="0" w:line="240" w:lineRule="auto"/>
        <w:ind w:firstLine="709"/>
        <w:jc w:val="both"/>
        <w:rPr>
          <w:rFonts w:ascii="Arial" w:hAnsi="Arial"/>
          <w:sz w:val="24"/>
        </w:rPr>
      </w:pPr>
      <w:r>
        <w:rPr>
          <w:rFonts w:ascii="Arial" w:hAnsi="Arial"/>
          <w:sz w:val="24"/>
        </w:rPr>
        <w:t>1. Средства размещения информации устанавливаются на территории муниципального образования на основании разрешения на установку средства размещения информации, выдаваемого органом местного самоуправления. Средства размещения информации должны соответствовать художественно - композиционным требованиям к их внешнему виду. Рекомендуется использовать средства размещения рекламы одного размера и цветовой композиции на одной улице (группе улиц, домов) с учетом архитектурных и исторических особенностей конкретной территории. Наименования организаций на вывесках рекомендовано указывать на русском языке. Возможно написание на иностранном языке, в случае невозможности перевода на русский язык.</w:t>
      </w:r>
    </w:p>
    <w:p w14:paraId="68A1195D" w14:textId="77777777" w:rsidR="0097382E" w:rsidRDefault="0095364B">
      <w:pPr>
        <w:spacing w:after="0" w:line="240" w:lineRule="auto"/>
        <w:ind w:firstLine="709"/>
        <w:jc w:val="both"/>
        <w:rPr>
          <w:rFonts w:ascii="Arial" w:hAnsi="Arial"/>
          <w:sz w:val="24"/>
        </w:rPr>
      </w:pPr>
      <w:r>
        <w:rPr>
          <w:rFonts w:ascii="Arial" w:hAnsi="Arial"/>
          <w:sz w:val="24"/>
        </w:rP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органами местного самоуправления.</w:t>
      </w:r>
    </w:p>
    <w:p w14:paraId="075705AA" w14:textId="77777777" w:rsidR="0097382E" w:rsidRDefault="0095364B">
      <w:pPr>
        <w:spacing w:after="0" w:line="240" w:lineRule="auto"/>
        <w:ind w:firstLine="709"/>
        <w:jc w:val="both"/>
        <w:rPr>
          <w:rFonts w:ascii="Arial" w:hAnsi="Arial"/>
          <w:sz w:val="24"/>
        </w:rPr>
      </w:pPr>
      <w:r>
        <w:rPr>
          <w:rFonts w:ascii="Arial" w:hAnsi="Arial"/>
          <w:sz w:val="24"/>
        </w:rPr>
        <w:t xml:space="preserve">3. После прекращения действия разрешения на установку средства размещения информации владелец средства размещения информации обязан в 15 - </w:t>
      </w:r>
      <w:proofErr w:type="spellStart"/>
      <w:r>
        <w:rPr>
          <w:rFonts w:ascii="Arial" w:hAnsi="Arial"/>
          <w:sz w:val="24"/>
        </w:rPr>
        <w:t>дневный</w:t>
      </w:r>
      <w:proofErr w:type="spellEnd"/>
      <w:r>
        <w:rPr>
          <w:rFonts w:ascii="Arial" w:hAnsi="Arial"/>
          <w:sz w:val="24"/>
        </w:rPr>
        <w:t xml:space="preserve">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14:paraId="30810E6B"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10C783D7" w14:textId="77777777" w:rsidR="000C5CC6" w:rsidRDefault="000C5CC6">
      <w:pPr>
        <w:spacing w:after="0" w:line="240" w:lineRule="auto"/>
        <w:ind w:firstLine="709"/>
        <w:jc w:val="center"/>
        <w:rPr>
          <w:rFonts w:ascii="Arial" w:hAnsi="Arial"/>
          <w:sz w:val="24"/>
        </w:rPr>
      </w:pPr>
    </w:p>
    <w:p w14:paraId="5B237AC1" w14:textId="77777777" w:rsidR="000C5CC6" w:rsidRDefault="000C5CC6">
      <w:pPr>
        <w:spacing w:after="0" w:line="240" w:lineRule="auto"/>
        <w:ind w:firstLine="709"/>
        <w:jc w:val="center"/>
        <w:rPr>
          <w:rFonts w:ascii="Arial" w:hAnsi="Arial"/>
          <w:sz w:val="24"/>
        </w:rPr>
      </w:pPr>
    </w:p>
    <w:p w14:paraId="6212F988" w14:textId="51198581" w:rsidR="0097382E" w:rsidRDefault="0095364B">
      <w:pPr>
        <w:spacing w:after="0" w:line="240" w:lineRule="auto"/>
        <w:ind w:firstLine="709"/>
        <w:jc w:val="center"/>
        <w:rPr>
          <w:rFonts w:ascii="Arial" w:hAnsi="Arial"/>
          <w:sz w:val="24"/>
        </w:rPr>
      </w:pPr>
      <w:r>
        <w:rPr>
          <w:rFonts w:ascii="Arial" w:hAnsi="Arial"/>
          <w:sz w:val="24"/>
        </w:rPr>
        <w:lastRenderedPageBreak/>
        <w:t>4.22.2. Рекламные конструкции</w:t>
      </w:r>
    </w:p>
    <w:p w14:paraId="0CFBCE5F" w14:textId="77777777" w:rsidR="0097382E" w:rsidRDefault="0097382E">
      <w:pPr>
        <w:spacing w:after="0" w:line="240" w:lineRule="auto"/>
        <w:ind w:firstLine="709"/>
        <w:jc w:val="center"/>
        <w:rPr>
          <w:rFonts w:ascii="Arial" w:hAnsi="Arial"/>
          <w:sz w:val="24"/>
        </w:rPr>
      </w:pPr>
    </w:p>
    <w:p w14:paraId="3328BE92" w14:textId="77777777" w:rsidR="0097382E" w:rsidRDefault="0095364B">
      <w:pPr>
        <w:spacing w:after="0" w:line="240" w:lineRule="auto"/>
        <w:ind w:firstLine="709"/>
        <w:jc w:val="both"/>
        <w:rPr>
          <w:rFonts w:ascii="Arial" w:hAnsi="Arial"/>
          <w:sz w:val="24"/>
        </w:rPr>
      </w:pPr>
      <w:r>
        <w:rPr>
          <w:rFonts w:ascii="Arial" w:hAnsi="Arial"/>
          <w:sz w:val="24"/>
        </w:rPr>
        <w:t>1. Размещение рекламных конструкций на территории муниципального образования выполняется в соответствии с требованиями законодательства Российской Федерации.</w:t>
      </w:r>
    </w:p>
    <w:p w14:paraId="3D23B963" w14:textId="77777777" w:rsidR="0097382E" w:rsidRDefault="0095364B">
      <w:pPr>
        <w:spacing w:after="0" w:line="240" w:lineRule="auto"/>
        <w:ind w:firstLine="709"/>
        <w:jc w:val="both"/>
        <w:rPr>
          <w:rFonts w:ascii="Arial" w:hAnsi="Arial"/>
          <w:sz w:val="24"/>
        </w:rPr>
      </w:pPr>
      <w:r>
        <w:rPr>
          <w:rFonts w:ascii="Arial" w:hAnsi="Arial"/>
          <w:sz w:val="24"/>
        </w:rPr>
        <w:t>2. Рекламные конструкции должны соответствовать художественно- композиционным требованиям к их внешнему виду.</w:t>
      </w:r>
    </w:p>
    <w:p w14:paraId="1E8BD658" w14:textId="77777777" w:rsidR="0097382E" w:rsidRDefault="0095364B">
      <w:pPr>
        <w:spacing w:after="0" w:line="240" w:lineRule="auto"/>
        <w:ind w:firstLine="709"/>
        <w:jc w:val="center"/>
        <w:rPr>
          <w:rFonts w:ascii="Arial" w:hAnsi="Arial"/>
          <w:sz w:val="24"/>
        </w:rPr>
      </w:pPr>
      <w:r>
        <w:rPr>
          <w:rFonts w:ascii="Arial" w:hAnsi="Arial"/>
          <w:sz w:val="24"/>
        </w:rPr>
        <w:t xml:space="preserve"> </w:t>
      </w:r>
    </w:p>
    <w:p w14:paraId="75AABD77" w14:textId="77777777" w:rsidR="0097382E" w:rsidRDefault="0095364B">
      <w:pPr>
        <w:spacing w:after="0" w:line="240" w:lineRule="auto"/>
        <w:ind w:firstLine="709"/>
        <w:jc w:val="center"/>
        <w:rPr>
          <w:rFonts w:ascii="Arial" w:hAnsi="Arial"/>
          <w:sz w:val="24"/>
        </w:rPr>
      </w:pPr>
      <w:r>
        <w:rPr>
          <w:rFonts w:ascii="Arial" w:hAnsi="Arial"/>
          <w:sz w:val="24"/>
        </w:rPr>
        <w:t>4.23. Малые архитектурные формы и характерные требования к ним</w:t>
      </w:r>
    </w:p>
    <w:p w14:paraId="323373B8" w14:textId="77777777" w:rsidR="0097382E" w:rsidRDefault="0097382E">
      <w:pPr>
        <w:spacing w:after="0" w:line="240" w:lineRule="auto"/>
        <w:ind w:firstLine="709"/>
        <w:jc w:val="center"/>
        <w:rPr>
          <w:rFonts w:ascii="Arial" w:hAnsi="Arial"/>
          <w:sz w:val="24"/>
        </w:rPr>
      </w:pPr>
    </w:p>
    <w:p w14:paraId="7AEB2C7D" w14:textId="77777777" w:rsidR="0097382E" w:rsidRDefault="0095364B">
      <w:pPr>
        <w:spacing w:after="0" w:line="240" w:lineRule="auto"/>
        <w:ind w:firstLine="709"/>
        <w:jc w:val="both"/>
        <w:rPr>
          <w:rFonts w:ascii="Arial" w:hAnsi="Arial"/>
          <w:sz w:val="24"/>
        </w:rPr>
      </w:pPr>
      <w:r>
        <w:rPr>
          <w:rFonts w:ascii="Arial" w:hAnsi="Arial"/>
          <w:sz w:val="24"/>
        </w:rPr>
        <w:t>4.23.1. В рамках решения задачи обеспечения комфортности среды при создании и благоустройстве малых архитектурных форм рекомендуется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p>
    <w:p w14:paraId="2B169EAA" w14:textId="77777777" w:rsidR="0097382E" w:rsidRDefault="0095364B">
      <w:pPr>
        <w:spacing w:after="0" w:line="240" w:lineRule="auto"/>
        <w:ind w:firstLine="709"/>
        <w:jc w:val="both"/>
        <w:rPr>
          <w:rFonts w:ascii="Arial" w:hAnsi="Arial"/>
          <w:sz w:val="24"/>
        </w:rPr>
      </w:pPr>
      <w:r>
        <w:rPr>
          <w:rFonts w:ascii="Arial" w:hAnsi="Arial"/>
          <w:sz w:val="24"/>
        </w:rPr>
        <w:t>4.23.2. Для каждого элемента планировочной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w:t>
      </w:r>
    </w:p>
    <w:p w14:paraId="1DD19EED" w14:textId="77777777" w:rsidR="0097382E" w:rsidRDefault="0095364B">
      <w:pPr>
        <w:spacing w:after="0" w:line="240" w:lineRule="auto"/>
        <w:ind w:firstLine="709"/>
        <w:jc w:val="both"/>
        <w:rPr>
          <w:rFonts w:ascii="Arial" w:hAnsi="Arial"/>
          <w:sz w:val="24"/>
        </w:rPr>
      </w:pPr>
      <w:r>
        <w:rPr>
          <w:rFonts w:ascii="Arial" w:hAnsi="Arial"/>
          <w:sz w:val="24"/>
        </w:rPr>
        <w:t>4.23.3. При проектировании, выборе МАФ рекомендуется учитывать:</w:t>
      </w:r>
    </w:p>
    <w:p w14:paraId="0DCAA24C" w14:textId="77777777" w:rsidR="0097382E" w:rsidRDefault="0095364B">
      <w:pPr>
        <w:spacing w:after="0" w:line="240" w:lineRule="auto"/>
        <w:ind w:firstLine="709"/>
        <w:jc w:val="both"/>
        <w:rPr>
          <w:rFonts w:ascii="Arial" w:hAnsi="Arial"/>
          <w:sz w:val="24"/>
        </w:rPr>
      </w:pPr>
      <w:r>
        <w:rPr>
          <w:rFonts w:ascii="Arial" w:hAnsi="Arial"/>
          <w:sz w:val="24"/>
        </w:rPr>
        <w:t>1) соответствие материалов и конструкции МАФ климату и назначению МАФ;</w:t>
      </w:r>
    </w:p>
    <w:p w14:paraId="31C0F9EE" w14:textId="77777777" w:rsidR="0097382E" w:rsidRDefault="0095364B">
      <w:pPr>
        <w:spacing w:after="0" w:line="240" w:lineRule="auto"/>
        <w:ind w:firstLine="709"/>
        <w:jc w:val="both"/>
        <w:rPr>
          <w:rFonts w:ascii="Arial" w:hAnsi="Arial"/>
          <w:sz w:val="24"/>
        </w:rPr>
      </w:pPr>
      <w:r>
        <w:rPr>
          <w:rFonts w:ascii="Arial" w:hAnsi="Arial"/>
          <w:sz w:val="24"/>
        </w:rPr>
        <w:t>2) антивандальную защищенность - от разрушения, оклейки, нанесения надписей и изображений;</w:t>
      </w:r>
    </w:p>
    <w:p w14:paraId="5340DB67" w14:textId="77777777" w:rsidR="0097382E" w:rsidRDefault="0095364B">
      <w:pPr>
        <w:spacing w:after="0" w:line="240" w:lineRule="auto"/>
        <w:ind w:firstLine="709"/>
        <w:jc w:val="both"/>
        <w:rPr>
          <w:rFonts w:ascii="Arial" w:hAnsi="Arial"/>
          <w:sz w:val="24"/>
        </w:rPr>
      </w:pPr>
      <w:r>
        <w:rPr>
          <w:rFonts w:ascii="Arial" w:hAnsi="Arial"/>
          <w:sz w:val="24"/>
        </w:rPr>
        <w:t>3) возможность ремонта или замены деталей МАФ;</w:t>
      </w:r>
    </w:p>
    <w:p w14:paraId="7A2DE43E" w14:textId="77777777" w:rsidR="0097382E" w:rsidRDefault="0095364B">
      <w:pPr>
        <w:spacing w:after="0" w:line="240" w:lineRule="auto"/>
        <w:ind w:firstLine="709"/>
        <w:jc w:val="both"/>
        <w:rPr>
          <w:rFonts w:ascii="Arial" w:hAnsi="Arial"/>
          <w:sz w:val="24"/>
        </w:rPr>
      </w:pPr>
      <w:r>
        <w:rPr>
          <w:rFonts w:ascii="Arial" w:hAnsi="Arial"/>
          <w:sz w:val="24"/>
        </w:rPr>
        <w:t>4) защиту от образования наледи и снежных заносов, обеспечение стока воды;</w:t>
      </w:r>
    </w:p>
    <w:p w14:paraId="4D9A18F5" w14:textId="77777777" w:rsidR="0097382E" w:rsidRDefault="0095364B">
      <w:pPr>
        <w:spacing w:after="0" w:line="240" w:lineRule="auto"/>
        <w:ind w:firstLine="709"/>
        <w:jc w:val="both"/>
        <w:rPr>
          <w:rFonts w:ascii="Arial" w:hAnsi="Arial"/>
          <w:sz w:val="24"/>
        </w:rPr>
      </w:pPr>
      <w:r>
        <w:rPr>
          <w:rFonts w:ascii="Arial" w:hAnsi="Arial"/>
          <w:sz w:val="24"/>
        </w:rPr>
        <w:t>5) удобство обслуживания, а также механизированной и ручной очистки</w:t>
      </w:r>
    </w:p>
    <w:p w14:paraId="2BBC415A" w14:textId="77777777" w:rsidR="0097382E" w:rsidRDefault="0095364B">
      <w:pPr>
        <w:spacing w:after="0" w:line="240" w:lineRule="auto"/>
        <w:ind w:firstLine="709"/>
        <w:jc w:val="both"/>
        <w:rPr>
          <w:rFonts w:ascii="Arial" w:hAnsi="Arial"/>
          <w:sz w:val="24"/>
        </w:rPr>
      </w:pPr>
      <w:r>
        <w:rPr>
          <w:rFonts w:ascii="Arial" w:hAnsi="Arial"/>
          <w:sz w:val="24"/>
        </w:rPr>
        <w:t>территории рядом с МАФ и под конструкцией;</w:t>
      </w:r>
    </w:p>
    <w:p w14:paraId="7023E512" w14:textId="77777777" w:rsidR="0097382E" w:rsidRDefault="0095364B">
      <w:pPr>
        <w:spacing w:after="0" w:line="240" w:lineRule="auto"/>
        <w:ind w:firstLine="709"/>
        <w:jc w:val="both"/>
        <w:rPr>
          <w:rFonts w:ascii="Arial" w:hAnsi="Arial"/>
          <w:sz w:val="24"/>
        </w:rPr>
      </w:pPr>
      <w:r>
        <w:rPr>
          <w:rFonts w:ascii="Arial" w:hAnsi="Arial"/>
          <w:sz w:val="24"/>
        </w:rPr>
        <w:t>6) эргономичность конструкций (высоту и наклон спинки, высоту урн и прочее);</w:t>
      </w:r>
    </w:p>
    <w:p w14:paraId="2C17D967" w14:textId="77777777" w:rsidR="0097382E" w:rsidRDefault="0095364B">
      <w:pPr>
        <w:spacing w:after="0" w:line="240" w:lineRule="auto"/>
        <w:ind w:firstLine="709"/>
        <w:jc w:val="both"/>
        <w:rPr>
          <w:rFonts w:ascii="Arial" w:hAnsi="Arial"/>
          <w:sz w:val="24"/>
        </w:rPr>
      </w:pPr>
      <w:r>
        <w:rPr>
          <w:rFonts w:ascii="Arial" w:hAnsi="Arial"/>
          <w:sz w:val="24"/>
        </w:rPr>
        <w:t>7) расцветку, не диссонирующую с окружением;</w:t>
      </w:r>
    </w:p>
    <w:p w14:paraId="29FC139E" w14:textId="77777777" w:rsidR="0097382E" w:rsidRDefault="0095364B">
      <w:pPr>
        <w:spacing w:after="0" w:line="240" w:lineRule="auto"/>
        <w:ind w:firstLine="709"/>
        <w:jc w:val="both"/>
        <w:rPr>
          <w:rFonts w:ascii="Arial" w:hAnsi="Arial"/>
          <w:sz w:val="24"/>
        </w:rPr>
      </w:pPr>
      <w:r>
        <w:rPr>
          <w:rFonts w:ascii="Arial" w:hAnsi="Arial"/>
          <w:sz w:val="24"/>
        </w:rPr>
        <w:t>8) безопасность для потенциальных пользователей;</w:t>
      </w:r>
    </w:p>
    <w:p w14:paraId="46896E03" w14:textId="77777777" w:rsidR="0097382E" w:rsidRDefault="0095364B">
      <w:pPr>
        <w:spacing w:after="0" w:line="240" w:lineRule="auto"/>
        <w:ind w:firstLine="709"/>
        <w:jc w:val="both"/>
        <w:rPr>
          <w:rFonts w:ascii="Arial" w:hAnsi="Arial"/>
          <w:sz w:val="24"/>
        </w:rPr>
      </w:pPr>
      <w:r>
        <w:rPr>
          <w:rFonts w:ascii="Arial" w:hAnsi="Arial"/>
          <w:sz w:val="24"/>
        </w:rPr>
        <w:t>9) стилистическое сочетание с другими МАФ и окружающей архитектурой;</w:t>
      </w:r>
    </w:p>
    <w:p w14:paraId="214E4C39" w14:textId="77777777" w:rsidR="0097382E" w:rsidRDefault="0095364B">
      <w:pPr>
        <w:spacing w:after="0" w:line="240" w:lineRule="auto"/>
        <w:ind w:firstLine="709"/>
        <w:jc w:val="both"/>
        <w:rPr>
          <w:rFonts w:ascii="Arial" w:hAnsi="Arial"/>
          <w:sz w:val="24"/>
        </w:rPr>
      </w:pPr>
      <w:r>
        <w:rPr>
          <w:rFonts w:ascii="Arial" w:hAnsi="Arial"/>
          <w:sz w:val="24"/>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14:paraId="53CEE618" w14:textId="77777777" w:rsidR="0097382E" w:rsidRDefault="0095364B">
      <w:pPr>
        <w:spacing w:after="0" w:line="240" w:lineRule="auto"/>
        <w:ind w:firstLine="709"/>
        <w:jc w:val="both"/>
        <w:rPr>
          <w:rFonts w:ascii="Arial" w:hAnsi="Arial"/>
          <w:sz w:val="24"/>
        </w:rPr>
      </w:pPr>
      <w:r>
        <w:rPr>
          <w:rFonts w:ascii="Arial" w:hAnsi="Arial"/>
          <w:sz w:val="24"/>
        </w:rPr>
        <w:t>4.23.4. Общие рекомендации к установке МАФ:</w:t>
      </w:r>
    </w:p>
    <w:p w14:paraId="435E1A2F" w14:textId="77777777" w:rsidR="0097382E" w:rsidRDefault="0095364B">
      <w:pPr>
        <w:spacing w:after="0" w:line="240" w:lineRule="auto"/>
        <w:ind w:firstLine="709"/>
        <w:jc w:val="both"/>
        <w:rPr>
          <w:rFonts w:ascii="Arial" w:hAnsi="Arial"/>
          <w:sz w:val="24"/>
        </w:rPr>
      </w:pPr>
      <w:r>
        <w:rPr>
          <w:rFonts w:ascii="Arial" w:hAnsi="Arial"/>
          <w:sz w:val="24"/>
        </w:rPr>
        <w:t>1) расположение, не создающее препятствий для пешеходов;</w:t>
      </w:r>
    </w:p>
    <w:p w14:paraId="0C1F5365" w14:textId="77777777" w:rsidR="0097382E" w:rsidRDefault="0095364B">
      <w:pPr>
        <w:spacing w:after="0" w:line="240" w:lineRule="auto"/>
        <w:ind w:firstLine="709"/>
        <w:jc w:val="both"/>
        <w:rPr>
          <w:rFonts w:ascii="Arial" w:hAnsi="Arial"/>
          <w:sz w:val="24"/>
        </w:rPr>
      </w:pPr>
      <w:r>
        <w:rPr>
          <w:rFonts w:ascii="Arial" w:hAnsi="Arial"/>
          <w:sz w:val="24"/>
        </w:rPr>
        <w:t>2) компактная установка на минимальной площади в местах большого скопления людей;</w:t>
      </w:r>
    </w:p>
    <w:p w14:paraId="28CF06C2" w14:textId="77777777" w:rsidR="0097382E" w:rsidRDefault="0095364B">
      <w:pPr>
        <w:spacing w:after="0" w:line="240" w:lineRule="auto"/>
        <w:ind w:firstLine="709"/>
        <w:jc w:val="both"/>
        <w:rPr>
          <w:rFonts w:ascii="Arial" w:hAnsi="Arial"/>
          <w:sz w:val="24"/>
        </w:rPr>
      </w:pPr>
      <w:r>
        <w:rPr>
          <w:rFonts w:ascii="Arial" w:hAnsi="Arial"/>
          <w:sz w:val="24"/>
        </w:rPr>
        <w:t>3) устойчивость конструкции;</w:t>
      </w:r>
    </w:p>
    <w:p w14:paraId="29431BBE" w14:textId="77777777" w:rsidR="0097382E" w:rsidRDefault="0095364B">
      <w:pPr>
        <w:spacing w:after="0" w:line="240" w:lineRule="auto"/>
        <w:ind w:firstLine="709"/>
        <w:jc w:val="both"/>
        <w:rPr>
          <w:rFonts w:ascii="Arial" w:hAnsi="Arial"/>
          <w:sz w:val="24"/>
        </w:rPr>
      </w:pPr>
      <w:r>
        <w:rPr>
          <w:rFonts w:ascii="Arial" w:hAnsi="Arial"/>
          <w:sz w:val="24"/>
        </w:rPr>
        <w:t>4) надежная фиксация или обеспечение возможности перемещения в зависимости от условий расположения;</w:t>
      </w:r>
    </w:p>
    <w:p w14:paraId="0E8C04A5" w14:textId="77777777" w:rsidR="0097382E" w:rsidRDefault="0095364B">
      <w:pPr>
        <w:spacing w:after="0" w:line="240" w:lineRule="auto"/>
        <w:ind w:firstLine="709"/>
        <w:jc w:val="both"/>
        <w:rPr>
          <w:rFonts w:ascii="Arial" w:hAnsi="Arial"/>
          <w:sz w:val="24"/>
        </w:rPr>
      </w:pPr>
      <w:r>
        <w:rPr>
          <w:rFonts w:ascii="Arial" w:hAnsi="Arial"/>
          <w:sz w:val="24"/>
        </w:rPr>
        <w:t>5) наличие в каждой конкретной зоне МАФ рекомендуемых типов для такой зоны.</w:t>
      </w:r>
    </w:p>
    <w:p w14:paraId="2C9ADF65" w14:textId="77777777" w:rsidR="0097382E" w:rsidRDefault="0095364B">
      <w:pPr>
        <w:spacing w:after="0" w:line="240" w:lineRule="auto"/>
        <w:ind w:firstLine="709"/>
        <w:jc w:val="both"/>
        <w:rPr>
          <w:rFonts w:ascii="Arial" w:hAnsi="Arial"/>
          <w:sz w:val="24"/>
        </w:rPr>
      </w:pPr>
      <w:r>
        <w:rPr>
          <w:rFonts w:ascii="Arial" w:hAnsi="Arial"/>
          <w:sz w:val="24"/>
        </w:rPr>
        <w:t xml:space="preserve"> 4.23.5. Рекомендации к установке урн:</w:t>
      </w:r>
    </w:p>
    <w:p w14:paraId="4C78FB09" w14:textId="77777777" w:rsidR="0097382E" w:rsidRDefault="0095364B">
      <w:pPr>
        <w:spacing w:after="0" w:line="240" w:lineRule="auto"/>
        <w:ind w:firstLine="709"/>
        <w:jc w:val="both"/>
        <w:rPr>
          <w:rFonts w:ascii="Arial" w:hAnsi="Arial"/>
          <w:sz w:val="24"/>
        </w:rPr>
      </w:pPr>
      <w:r>
        <w:rPr>
          <w:rFonts w:ascii="Arial" w:hAnsi="Arial"/>
          <w:sz w:val="24"/>
        </w:rPr>
        <w:t>1) достаточная высота (максимальная до 100 см) и объем;</w:t>
      </w:r>
    </w:p>
    <w:p w14:paraId="58435DD6" w14:textId="77777777" w:rsidR="0097382E" w:rsidRDefault="0095364B">
      <w:pPr>
        <w:spacing w:after="0" w:line="240" w:lineRule="auto"/>
        <w:ind w:firstLine="709"/>
        <w:jc w:val="both"/>
        <w:rPr>
          <w:rFonts w:ascii="Arial" w:hAnsi="Arial"/>
          <w:sz w:val="24"/>
        </w:rPr>
      </w:pPr>
      <w:r>
        <w:rPr>
          <w:rFonts w:ascii="Arial" w:hAnsi="Arial"/>
          <w:sz w:val="24"/>
        </w:rPr>
        <w:t xml:space="preserve">2) наличие рельефного </w:t>
      </w:r>
      <w:proofErr w:type="spellStart"/>
      <w:r>
        <w:rPr>
          <w:rFonts w:ascii="Arial" w:hAnsi="Arial"/>
          <w:sz w:val="24"/>
        </w:rPr>
        <w:t>текстурирования</w:t>
      </w:r>
      <w:proofErr w:type="spellEnd"/>
      <w:r>
        <w:rPr>
          <w:rFonts w:ascii="Arial" w:hAnsi="Arial"/>
          <w:sz w:val="24"/>
        </w:rPr>
        <w:t xml:space="preserve"> или перфорирования для защиты от графического вандализма;</w:t>
      </w:r>
    </w:p>
    <w:p w14:paraId="2B73C538" w14:textId="77777777" w:rsidR="0097382E" w:rsidRDefault="0095364B">
      <w:pPr>
        <w:spacing w:after="0" w:line="240" w:lineRule="auto"/>
        <w:ind w:firstLine="709"/>
        <w:jc w:val="both"/>
        <w:rPr>
          <w:rFonts w:ascii="Arial" w:hAnsi="Arial"/>
          <w:sz w:val="24"/>
        </w:rPr>
      </w:pPr>
      <w:r>
        <w:rPr>
          <w:rFonts w:ascii="Arial" w:hAnsi="Arial"/>
          <w:sz w:val="24"/>
        </w:rPr>
        <w:lastRenderedPageBreak/>
        <w:t>3) защита от дождя и снега;</w:t>
      </w:r>
    </w:p>
    <w:p w14:paraId="1361AD18" w14:textId="77777777" w:rsidR="0097382E" w:rsidRDefault="0095364B">
      <w:pPr>
        <w:spacing w:after="0" w:line="240" w:lineRule="auto"/>
        <w:ind w:firstLine="709"/>
        <w:jc w:val="both"/>
        <w:rPr>
          <w:rFonts w:ascii="Arial" w:hAnsi="Arial"/>
          <w:sz w:val="24"/>
        </w:rPr>
      </w:pPr>
      <w:r>
        <w:rPr>
          <w:rFonts w:ascii="Arial" w:hAnsi="Arial"/>
          <w:sz w:val="24"/>
        </w:rPr>
        <w:t>4) использование и аккуратное расположение вставных ведер и мусорных мешков.</w:t>
      </w:r>
    </w:p>
    <w:p w14:paraId="253A2A97" w14:textId="77777777" w:rsidR="0097382E" w:rsidRDefault="0095364B">
      <w:pPr>
        <w:spacing w:after="0" w:line="240" w:lineRule="auto"/>
        <w:ind w:firstLine="709"/>
        <w:jc w:val="both"/>
        <w:rPr>
          <w:rFonts w:ascii="Arial" w:hAnsi="Arial"/>
          <w:sz w:val="24"/>
        </w:rPr>
      </w:pPr>
      <w:r>
        <w:rPr>
          <w:rFonts w:ascii="Arial" w:hAnsi="Arial"/>
          <w:sz w:val="24"/>
        </w:rPr>
        <w:t xml:space="preserve"> 4.23.6. Рекомендации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14:paraId="4380B786" w14:textId="77777777" w:rsidR="0097382E" w:rsidRDefault="0095364B">
      <w:pPr>
        <w:spacing w:after="0" w:line="240" w:lineRule="auto"/>
        <w:ind w:firstLine="709"/>
        <w:jc w:val="both"/>
        <w:rPr>
          <w:rFonts w:ascii="Arial" w:hAnsi="Arial"/>
          <w:sz w:val="24"/>
        </w:rPr>
      </w:pPr>
      <w:r>
        <w:rPr>
          <w:rFonts w:ascii="Arial" w:hAnsi="Arial"/>
          <w:sz w:val="24"/>
        </w:rPr>
        <w:t>1)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w:t>
      </w:r>
    </w:p>
    <w:p w14:paraId="3C0D7343" w14:textId="77777777" w:rsidR="0097382E" w:rsidRDefault="0095364B">
      <w:pPr>
        <w:spacing w:after="0" w:line="240" w:lineRule="auto"/>
        <w:ind w:firstLine="709"/>
        <w:jc w:val="both"/>
        <w:rPr>
          <w:rFonts w:ascii="Arial" w:hAnsi="Arial"/>
          <w:sz w:val="24"/>
        </w:rPr>
      </w:pPr>
      <w:r>
        <w:rPr>
          <w:rFonts w:ascii="Arial" w:hAnsi="Arial"/>
          <w:sz w:val="24"/>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14:paraId="6B0B942C" w14:textId="77777777" w:rsidR="0097382E" w:rsidRDefault="0095364B">
      <w:pPr>
        <w:spacing w:after="0" w:line="240" w:lineRule="auto"/>
        <w:ind w:firstLine="709"/>
        <w:jc w:val="both"/>
        <w:rPr>
          <w:rFonts w:ascii="Arial" w:hAnsi="Arial"/>
          <w:sz w:val="24"/>
        </w:rPr>
      </w:pPr>
      <w:r>
        <w:rPr>
          <w:rFonts w:ascii="Arial" w:hAnsi="Arial"/>
          <w:sz w:val="24"/>
        </w:rPr>
        <w:t>3)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14:paraId="36405D16" w14:textId="77777777" w:rsidR="0097382E" w:rsidRDefault="0095364B">
      <w:pPr>
        <w:spacing w:after="0" w:line="240" w:lineRule="auto"/>
        <w:ind w:firstLine="709"/>
        <w:jc w:val="both"/>
        <w:rPr>
          <w:rFonts w:ascii="Arial" w:hAnsi="Arial"/>
          <w:sz w:val="24"/>
        </w:rPr>
      </w:pPr>
      <w:r>
        <w:rPr>
          <w:rFonts w:ascii="Arial" w:hAnsi="Arial"/>
          <w:sz w:val="24"/>
        </w:rPr>
        <w:t xml:space="preserve"> 4.23.7. Рекомендации к установке цветочниц (вазонов), в том числе к навесным цветочницам:</w:t>
      </w:r>
    </w:p>
    <w:p w14:paraId="5E3FEDA1" w14:textId="77777777" w:rsidR="0097382E" w:rsidRDefault="0095364B">
      <w:pPr>
        <w:spacing w:after="0" w:line="240" w:lineRule="auto"/>
        <w:ind w:firstLine="709"/>
        <w:jc w:val="both"/>
        <w:rPr>
          <w:rFonts w:ascii="Arial" w:hAnsi="Arial"/>
          <w:sz w:val="24"/>
        </w:rPr>
      </w:pPr>
      <w:r>
        <w:rPr>
          <w:rFonts w:ascii="Arial" w:hAnsi="Arial"/>
          <w:sz w:val="24"/>
        </w:rPr>
        <w:t>1) высота цветочниц (вазонов) обеспечивает предотвращение случайного наезда автомобилей и попадания мусора;</w:t>
      </w:r>
    </w:p>
    <w:p w14:paraId="558C351E" w14:textId="77777777" w:rsidR="0097382E" w:rsidRDefault="0095364B">
      <w:pPr>
        <w:spacing w:after="0" w:line="240" w:lineRule="auto"/>
        <w:ind w:firstLine="709"/>
        <w:jc w:val="both"/>
        <w:rPr>
          <w:rFonts w:ascii="Arial" w:hAnsi="Arial"/>
          <w:sz w:val="24"/>
        </w:rPr>
      </w:pPr>
      <w:r>
        <w:rPr>
          <w:rFonts w:ascii="Arial" w:hAnsi="Arial"/>
          <w:sz w:val="24"/>
        </w:rPr>
        <w:t>2) дизайн (цвет, форма) цветочниц (вазонов) не отвлекает внимание от растений;</w:t>
      </w:r>
    </w:p>
    <w:p w14:paraId="7EDEB4DC" w14:textId="77777777" w:rsidR="0097382E" w:rsidRDefault="0095364B">
      <w:pPr>
        <w:spacing w:after="0" w:line="240" w:lineRule="auto"/>
        <w:ind w:firstLine="709"/>
        <w:jc w:val="both"/>
        <w:rPr>
          <w:rFonts w:ascii="Arial" w:hAnsi="Arial"/>
          <w:sz w:val="24"/>
        </w:rPr>
      </w:pPr>
      <w:r>
        <w:rPr>
          <w:rFonts w:ascii="Arial" w:hAnsi="Arial"/>
          <w:sz w:val="24"/>
        </w:rPr>
        <w:t>3) цветочницы и кашпо зимой необходимо хранить в помещении или заменять в них цветы хвойными растениями или иными растительными декорациями.</w:t>
      </w:r>
    </w:p>
    <w:p w14:paraId="40CD4A84" w14:textId="77777777" w:rsidR="0097382E" w:rsidRDefault="0095364B">
      <w:pPr>
        <w:spacing w:after="0" w:line="240" w:lineRule="auto"/>
        <w:ind w:firstLine="709"/>
        <w:jc w:val="both"/>
        <w:rPr>
          <w:rFonts w:ascii="Arial" w:hAnsi="Arial"/>
          <w:sz w:val="24"/>
        </w:rPr>
      </w:pPr>
      <w:r>
        <w:rPr>
          <w:rFonts w:ascii="Arial" w:hAnsi="Arial"/>
          <w:sz w:val="24"/>
        </w:rPr>
        <w:t>4.23.8. При установке ограждений рекомендуется учитывать следующее:</w:t>
      </w:r>
    </w:p>
    <w:p w14:paraId="1EB087B1" w14:textId="77777777" w:rsidR="0097382E" w:rsidRDefault="0095364B">
      <w:pPr>
        <w:spacing w:after="0" w:line="240" w:lineRule="auto"/>
        <w:ind w:firstLine="709"/>
        <w:jc w:val="both"/>
        <w:rPr>
          <w:rFonts w:ascii="Arial" w:hAnsi="Arial"/>
          <w:sz w:val="24"/>
        </w:rPr>
      </w:pPr>
      <w:r>
        <w:rPr>
          <w:rFonts w:ascii="Arial" w:hAnsi="Arial"/>
          <w:sz w:val="24"/>
        </w:rPr>
        <w:t>1) прочность, обеспечивающая защиту пешеходов от наезда автомобилей;</w:t>
      </w:r>
    </w:p>
    <w:p w14:paraId="75524DB1" w14:textId="77777777" w:rsidR="0097382E" w:rsidRDefault="0095364B">
      <w:pPr>
        <w:spacing w:after="0" w:line="240" w:lineRule="auto"/>
        <w:ind w:firstLine="709"/>
        <w:jc w:val="both"/>
        <w:rPr>
          <w:rFonts w:ascii="Arial" w:hAnsi="Arial"/>
          <w:sz w:val="24"/>
        </w:rPr>
      </w:pPr>
      <w:r>
        <w:rPr>
          <w:rFonts w:ascii="Arial" w:hAnsi="Arial"/>
          <w:sz w:val="24"/>
        </w:rPr>
        <w:t>2) модульность, позволяющая создавать конструкции любой формы;</w:t>
      </w:r>
    </w:p>
    <w:p w14:paraId="717B6893" w14:textId="77777777" w:rsidR="0097382E" w:rsidRDefault="0095364B">
      <w:pPr>
        <w:spacing w:after="0" w:line="240" w:lineRule="auto"/>
        <w:ind w:firstLine="709"/>
        <w:jc w:val="both"/>
        <w:rPr>
          <w:rFonts w:ascii="Arial" w:hAnsi="Arial"/>
          <w:sz w:val="24"/>
        </w:rPr>
      </w:pPr>
      <w:r>
        <w:rPr>
          <w:rFonts w:ascii="Arial" w:hAnsi="Arial"/>
          <w:sz w:val="24"/>
        </w:rPr>
        <w:t>3) наличие светоотражающих элементов, в местах возможного наезда автомобиля;</w:t>
      </w:r>
    </w:p>
    <w:p w14:paraId="2667B130" w14:textId="77777777" w:rsidR="0097382E" w:rsidRDefault="0095364B">
      <w:pPr>
        <w:spacing w:after="0" w:line="240" w:lineRule="auto"/>
        <w:ind w:firstLine="709"/>
        <w:jc w:val="both"/>
        <w:rPr>
          <w:rFonts w:ascii="Arial" w:hAnsi="Arial"/>
          <w:sz w:val="24"/>
        </w:rPr>
      </w:pPr>
      <w:r>
        <w:rPr>
          <w:rFonts w:ascii="Arial" w:hAnsi="Arial"/>
          <w:sz w:val="24"/>
        </w:rPr>
        <w:t>4) расположение ограды не далее 10 см от края газона;</w:t>
      </w:r>
    </w:p>
    <w:p w14:paraId="7305338F" w14:textId="77777777" w:rsidR="0097382E" w:rsidRDefault="0095364B">
      <w:pPr>
        <w:spacing w:after="0" w:line="240" w:lineRule="auto"/>
        <w:ind w:firstLine="709"/>
        <w:jc w:val="both"/>
        <w:rPr>
          <w:rFonts w:ascii="Arial" w:hAnsi="Arial"/>
          <w:sz w:val="24"/>
        </w:rPr>
      </w:pPr>
      <w:r>
        <w:rPr>
          <w:rFonts w:ascii="Arial" w:hAnsi="Arial"/>
          <w:sz w:val="24"/>
        </w:rPr>
        <w:t>5) использование нейтральных цветов или естественного цвета используемого материала.</w:t>
      </w:r>
    </w:p>
    <w:p w14:paraId="2997ECD6" w14:textId="77777777" w:rsidR="0097382E" w:rsidRDefault="0095364B">
      <w:pPr>
        <w:spacing w:after="0" w:line="240" w:lineRule="auto"/>
        <w:ind w:firstLine="709"/>
        <w:jc w:val="both"/>
        <w:rPr>
          <w:rFonts w:ascii="Arial" w:hAnsi="Arial"/>
          <w:sz w:val="24"/>
        </w:rPr>
      </w:pPr>
      <w:r>
        <w:rPr>
          <w:rFonts w:ascii="Arial" w:hAnsi="Arial"/>
          <w:sz w:val="24"/>
        </w:rPr>
        <w:t>4.23.9. На тротуарах автомобильных дорог рекомендуется использовать следующие МАФ:</w:t>
      </w:r>
    </w:p>
    <w:p w14:paraId="44659932" w14:textId="77777777" w:rsidR="0097382E" w:rsidRDefault="0095364B">
      <w:pPr>
        <w:spacing w:after="0" w:line="240" w:lineRule="auto"/>
        <w:ind w:firstLine="709"/>
        <w:jc w:val="both"/>
        <w:rPr>
          <w:rFonts w:ascii="Arial" w:hAnsi="Arial"/>
          <w:sz w:val="24"/>
        </w:rPr>
      </w:pPr>
      <w:r>
        <w:rPr>
          <w:rFonts w:ascii="Arial" w:hAnsi="Arial"/>
          <w:sz w:val="24"/>
        </w:rPr>
        <w:t>1) скамейки без спинки с местом для сумок;</w:t>
      </w:r>
    </w:p>
    <w:p w14:paraId="08B2E9A3" w14:textId="77777777" w:rsidR="0097382E" w:rsidRDefault="0095364B">
      <w:pPr>
        <w:spacing w:after="0" w:line="240" w:lineRule="auto"/>
        <w:ind w:firstLine="709"/>
        <w:jc w:val="both"/>
        <w:rPr>
          <w:rFonts w:ascii="Arial" w:hAnsi="Arial"/>
          <w:sz w:val="24"/>
        </w:rPr>
      </w:pPr>
      <w:r>
        <w:rPr>
          <w:rFonts w:ascii="Arial" w:hAnsi="Arial"/>
          <w:sz w:val="24"/>
        </w:rPr>
        <w:t>2) опоры у скамеек для людей с ограниченными возможностями;</w:t>
      </w:r>
    </w:p>
    <w:p w14:paraId="52B9B6DB" w14:textId="77777777" w:rsidR="0097382E" w:rsidRDefault="0095364B">
      <w:pPr>
        <w:spacing w:after="0" w:line="240" w:lineRule="auto"/>
        <w:ind w:firstLine="709"/>
        <w:jc w:val="both"/>
        <w:rPr>
          <w:rFonts w:ascii="Arial" w:hAnsi="Arial"/>
          <w:sz w:val="24"/>
        </w:rPr>
      </w:pPr>
      <w:r>
        <w:rPr>
          <w:rFonts w:ascii="Arial" w:hAnsi="Arial"/>
          <w:sz w:val="24"/>
        </w:rPr>
        <w:t>3) заграждения, обеспечивающие защиту пешеходов от наезда автомобилей;</w:t>
      </w:r>
    </w:p>
    <w:p w14:paraId="39A8C294" w14:textId="77777777" w:rsidR="0097382E" w:rsidRDefault="0095364B">
      <w:pPr>
        <w:spacing w:after="0" w:line="240" w:lineRule="auto"/>
        <w:ind w:firstLine="709"/>
        <w:jc w:val="both"/>
        <w:rPr>
          <w:rFonts w:ascii="Arial" w:hAnsi="Arial"/>
          <w:sz w:val="24"/>
        </w:rPr>
      </w:pPr>
      <w:r>
        <w:rPr>
          <w:rFonts w:ascii="Arial" w:hAnsi="Arial"/>
          <w:sz w:val="24"/>
        </w:rPr>
        <w:t>4) навесные кашпо, навесные цветочницы и вазоны;</w:t>
      </w:r>
    </w:p>
    <w:p w14:paraId="1A3D8B7F" w14:textId="77777777" w:rsidR="0097382E" w:rsidRDefault="0095364B">
      <w:pPr>
        <w:spacing w:after="0" w:line="240" w:lineRule="auto"/>
        <w:ind w:firstLine="709"/>
        <w:jc w:val="both"/>
        <w:rPr>
          <w:rFonts w:ascii="Arial" w:hAnsi="Arial"/>
          <w:sz w:val="24"/>
        </w:rPr>
      </w:pPr>
      <w:r>
        <w:rPr>
          <w:rFonts w:ascii="Arial" w:hAnsi="Arial"/>
          <w:sz w:val="24"/>
        </w:rPr>
        <w:t>5) высокие цветочницы (вазоны) и урны.</w:t>
      </w:r>
    </w:p>
    <w:p w14:paraId="461D57E9" w14:textId="77777777" w:rsidR="0097382E" w:rsidRDefault="0095364B">
      <w:pPr>
        <w:spacing w:after="0" w:line="240" w:lineRule="auto"/>
        <w:ind w:firstLine="709"/>
        <w:jc w:val="both"/>
        <w:rPr>
          <w:rFonts w:ascii="Arial" w:hAnsi="Arial"/>
          <w:sz w:val="24"/>
        </w:rPr>
      </w:pPr>
      <w:r>
        <w:rPr>
          <w:rFonts w:ascii="Arial" w:hAnsi="Arial"/>
          <w:sz w:val="24"/>
        </w:rPr>
        <w:t>4.23.10. Рекомендуется выбирать мебель в зависимости от архитектурного окружения, специальные требования к дизайну МАФ и мебели рекомендуется предъявлять в зонах муниципального образования привлекающих посетителей. Типовая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14:paraId="6EC25823" w14:textId="77777777" w:rsidR="0097382E" w:rsidRDefault="0095364B">
      <w:pPr>
        <w:spacing w:after="0" w:line="240" w:lineRule="auto"/>
        <w:ind w:firstLine="709"/>
        <w:jc w:val="both"/>
        <w:rPr>
          <w:rFonts w:ascii="Arial" w:hAnsi="Arial"/>
          <w:sz w:val="24"/>
        </w:rPr>
      </w:pPr>
      <w:r>
        <w:rPr>
          <w:rFonts w:ascii="Arial" w:hAnsi="Arial"/>
          <w:sz w:val="24"/>
        </w:rPr>
        <w:t>4.23.11. Для пешеходных зон рекомендуется использовать следующие МАФ:</w:t>
      </w:r>
    </w:p>
    <w:p w14:paraId="30BC3665" w14:textId="77777777" w:rsidR="0097382E" w:rsidRDefault="0095364B">
      <w:pPr>
        <w:spacing w:after="0" w:line="240" w:lineRule="auto"/>
        <w:ind w:firstLine="709"/>
        <w:jc w:val="both"/>
        <w:rPr>
          <w:rFonts w:ascii="Arial" w:hAnsi="Arial"/>
          <w:sz w:val="24"/>
        </w:rPr>
      </w:pPr>
      <w:r>
        <w:rPr>
          <w:rFonts w:ascii="Arial" w:hAnsi="Arial"/>
          <w:sz w:val="24"/>
        </w:rPr>
        <w:t>1) уличные фонари, высота которых соотносима с ростом человека;</w:t>
      </w:r>
    </w:p>
    <w:p w14:paraId="3F7F87F3" w14:textId="77777777" w:rsidR="0097382E" w:rsidRDefault="0095364B">
      <w:pPr>
        <w:spacing w:after="0" w:line="240" w:lineRule="auto"/>
        <w:ind w:firstLine="709"/>
        <w:jc w:val="both"/>
        <w:rPr>
          <w:rFonts w:ascii="Arial" w:hAnsi="Arial"/>
          <w:sz w:val="24"/>
        </w:rPr>
      </w:pPr>
      <w:r>
        <w:rPr>
          <w:rFonts w:ascii="Arial" w:hAnsi="Arial"/>
          <w:sz w:val="24"/>
        </w:rPr>
        <w:t>2) скамейки, предполагающие длительное сидение;</w:t>
      </w:r>
    </w:p>
    <w:p w14:paraId="1A8F4527" w14:textId="77777777" w:rsidR="0097382E" w:rsidRDefault="0095364B">
      <w:pPr>
        <w:spacing w:after="0" w:line="240" w:lineRule="auto"/>
        <w:ind w:firstLine="709"/>
        <w:jc w:val="both"/>
        <w:rPr>
          <w:rFonts w:ascii="Arial" w:hAnsi="Arial"/>
          <w:sz w:val="24"/>
        </w:rPr>
      </w:pPr>
      <w:r>
        <w:rPr>
          <w:rFonts w:ascii="Arial" w:hAnsi="Arial"/>
          <w:sz w:val="24"/>
        </w:rPr>
        <w:t>3) цветочницы и кашпо (вазоны);</w:t>
      </w:r>
    </w:p>
    <w:p w14:paraId="055CB4C6" w14:textId="77777777" w:rsidR="0097382E" w:rsidRDefault="0095364B">
      <w:pPr>
        <w:spacing w:after="0" w:line="240" w:lineRule="auto"/>
        <w:ind w:firstLine="709"/>
        <w:jc w:val="both"/>
        <w:rPr>
          <w:rFonts w:ascii="Arial" w:hAnsi="Arial"/>
          <w:sz w:val="24"/>
        </w:rPr>
      </w:pPr>
      <w:r>
        <w:rPr>
          <w:rFonts w:ascii="Arial" w:hAnsi="Arial"/>
          <w:sz w:val="24"/>
        </w:rPr>
        <w:lastRenderedPageBreak/>
        <w:t>4) информационные стенды;</w:t>
      </w:r>
    </w:p>
    <w:p w14:paraId="508FCDF8" w14:textId="77777777" w:rsidR="0097382E" w:rsidRDefault="0095364B">
      <w:pPr>
        <w:spacing w:after="0" w:line="240" w:lineRule="auto"/>
        <w:ind w:firstLine="709"/>
        <w:jc w:val="both"/>
        <w:rPr>
          <w:rFonts w:ascii="Arial" w:hAnsi="Arial"/>
          <w:sz w:val="24"/>
        </w:rPr>
      </w:pPr>
      <w:r>
        <w:rPr>
          <w:rFonts w:ascii="Arial" w:hAnsi="Arial"/>
          <w:sz w:val="24"/>
        </w:rPr>
        <w:t>5) защитные ограждения;</w:t>
      </w:r>
    </w:p>
    <w:p w14:paraId="37DD8C38" w14:textId="77777777" w:rsidR="0097382E" w:rsidRDefault="0095364B">
      <w:pPr>
        <w:spacing w:after="0" w:line="240" w:lineRule="auto"/>
        <w:ind w:firstLine="709"/>
        <w:jc w:val="both"/>
        <w:rPr>
          <w:rFonts w:ascii="Arial" w:hAnsi="Arial"/>
          <w:sz w:val="24"/>
        </w:rPr>
      </w:pPr>
      <w:r>
        <w:rPr>
          <w:rFonts w:ascii="Arial" w:hAnsi="Arial"/>
          <w:sz w:val="24"/>
        </w:rPr>
        <w:t>6) столы для игр.</w:t>
      </w:r>
    </w:p>
    <w:p w14:paraId="4959141D" w14:textId="77777777" w:rsidR="0097382E" w:rsidRDefault="0095364B">
      <w:pPr>
        <w:spacing w:after="0" w:line="240" w:lineRule="auto"/>
        <w:ind w:firstLine="709"/>
        <w:jc w:val="both"/>
        <w:rPr>
          <w:rFonts w:ascii="Arial" w:hAnsi="Arial"/>
          <w:sz w:val="24"/>
        </w:rPr>
      </w:pPr>
      <w:r>
        <w:rPr>
          <w:rFonts w:ascii="Arial" w:hAnsi="Arial"/>
          <w:sz w:val="24"/>
        </w:rPr>
        <w:t>4.23.12. Принципы антивандальной защиты малых архитектурных форм от графического вандализма.</w:t>
      </w:r>
    </w:p>
    <w:p w14:paraId="79657938" w14:textId="77777777" w:rsidR="0097382E" w:rsidRDefault="0095364B">
      <w:pPr>
        <w:spacing w:after="0" w:line="240" w:lineRule="auto"/>
        <w:ind w:firstLine="709"/>
        <w:jc w:val="both"/>
        <w:rPr>
          <w:rFonts w:ascii="Arial" w:hAnsi="Arial"/>
          <w:sz w:val="24"/>
        </w:rPr>
      </w:pPr>
      <w:r>
        <w:rPr>
          <w:rFonts w:ascii="Arial" w:hAnsi="Arial"/>
          <w:sz w:val="24"/>
        </w:rPr>
        <w:t>1) Рекомендуется минимизировать площадь поверхностей МАФ, свободные поверхности рекомендуется делать перфорированными или с рельефом, препятствующим графическому вандализму или облегчающим его устранению.</w:t>
      </w:r>
    </w:p>
    <w:p w14:paraId="44E84DA2" w14:textId="77777777" w:rsidR="0097382E" w:rsidRDefault="0095364B">
      <w:pPr>
        <w:spacing w:after="0" w:line="240" w:lineRule="auto"/>
        <w:ind w:firstLine="709"/>
        <w:jc w:val="both"/>
        <w:rPr>
          <w:rFonts w:ascii="Arial" w:hAnsi="Arial"/>
          <w:sz w:val="24"/>
        </w:rPr>
      </w:pPr>
      <w:r>
        <w:rPr>
          <w:rFonts w:ascii="Arial" w:hAnsi="Arial"/>
          <w:sz w:val="24"/>
        </w:rPr>
        <w:t>2) Глухие заборы рекомендуется заменять просматриваемыми. Если нет возможности убрать забор или заменить его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14:paraId="1EF71619" w14:textId="77777777" w:rsidR="0097382E" w:rsidRDefault="0095364B">
      <w:pPr>
        <w:spacing w:after="0" w:line="240" w:lineRule="auto"/>
        <w:ind w:firstLine="709"/>
        <w:jc w:val="both"/>
        <w:rPr>
          <w:rFonts w:ascii="Arial" w:hAnsi="Arial"/>
          <w:sz w:val="24"/>
        </w:rPr>
      </w:pPr>
      <w:r>
        <w:rPr>
          <w:rFonts w:ascii="Arial" w:hAnsi="Arial"/>
          <w:sz w:val="24"/>
        </w:rPr>
        <w:t>3) Для защиты малообъемных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w:t>
      </w:r>
    </w:p>
    <w:p w14:paraId="0817732F" w14:textId="77777777" w:rsidR="0097382E" w:rsidRDefault="0095364B">
      <w:pPr>
        <w:spacing w:after="0" w:line="240" w:lineRule="auto"/>
        <w:ind w:firstLine="709"/>
        <w:jc w:val="both"/>
        <w:rPr>
          <w:rFonts w:ascii="Arial" w:hAnsi="Arial"/>
          <w:sz w:val="24"/>
        </w:rPr>
      </w:pPr>
      <w:r>
        <w:rPr>
          <w:rFonts w:ascii="Arial" w:hAnsi="Arial"/>
          <w:sz w:val="24"/>
        </w:rPr>
        <w:t>4) Для защиты от графического вандализма конструкцию опор освещения и прочих объектов рекомендуется выбирать или проектировать рельефной, в том числе с использованием краски, содержащей рельефные частицы.</w:t>
      </w:r>
    </w:p>
    <w:p w14:paraId="06AA8B19" w14:textId="77777777" w:rsidR="0097382E" w:rsidRDefault="0095364B">
      <w:pPr>
        <w:spacing w:after="0" w:line="240" w:lineRule="auto"/>
        <w:ind w:firstLine="709"/>
        <w:jc w:val="both"/>
        <w:rPr>
          <w:rFonts w:ascii="Arial" w:hAnsi="Arial"/>
          <w:sz w:val="24"/>
        </w:rPr>
      </w:pPr>
      <w:r>
        <w:rPr>
          <w:rFonts w:ascii="Arial" w:hAnsi="Arial"/>
          <w:sz w:val="24"/>
        </w:rPr>
        <w:t>5) Рекомендуется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В том числе в этой зоне возможно размещение информационных конструкций с общественно полезной информацией, например, планов местности, навигационных схем и других подобных элементов.</w:t>
      </w:r>
    </w:p>
    <w:p w14:paraId="57A6FA53" w14:textId="77777777" w:rsidR="0097382E" w:rsidRDefault="0095364B">
      <w:pPr>
        <w:spacing w:after="0" w:line="240" w:lineRule="auto"/>
        <w:ind w:firstLine="709"/>
        <w:jc w:val="both"/>
        <w:rPr>
          <w:rFonts w:ascii="Arial" w:hAnsi="Arial"/>
          <w:sz w:val="24"/>
        </w:rPr>
      </w:pPr>
      <w:r>
        <w:rPr>
          <w:rFonts w:ascii="Arial" w:hAnsi="Arial"/>
          <w:sz w:val="24"/>
        </w:rPr>
        <w:t xml:space="preserve">6) При проектировании оборудования рекомендуется предусматривать его </w:t>
      </w:r>
      <w:proofErr w:type="spellStart"/>
      <w:r>
        <w:rPr>
          <w:rFonts w:ascii="Arial" w:hAnsi="Arial"/>
          <w:sz w:val="24"/>
        </w:rPr>
        <w:t>вандалозащищенность</w:t>
      </w:r>
      <w:proofErr w:type="spellEnd"/>
      <w:r>
        <w:rPr>
          <w:rFonts w:ascii="Arial" w:hAnsi="Arial"/>
          <w:sz w:val="24"/>
        </w:rPr>
        <w:t>, в том числе:</w:t>
      </w:r>
    </w:p>
    <w:p w14:paraId="3BDE1D7E" w14:textId="77777777" w:rsidR="0097382E" w:rsidRDefault="0095364B">
      <w:pPr>
        <w:spacing w:after="0" w:line="240" w:lineRule="auto"/>
        <w:ind w:firstLine="709"/>
        <w:jc w:val="both"/>
        <w:rPr>
          <w:rFonts w:ascii="Arial" w:hAnsi="Arial"/>
          <w:sz w:val="24"/>
        </w:rPr>
      </w:pPr>
      <w:r>
        <w:rPr>
          <w:rFonts w:ascii="Arial" w:hAnsi="Arial"/>
          <w:sz w:val="24"/>
        </w:rPr>
        <w:t>- использовать легко очищающиеся и не боящиеся абразивных и растворяющих веществ материалы.</w:t>
      </w:r>
    </w:p>
    <w:p w14:paraId="531E2E5C" w14:textId="77777777" w:rsidR="0097382E" w:rsidRDefault="0095364B">
      <w:pPr>
        <w:spacing w:after="0" w:line="240" w:lineRule="auto"/>
        <w:ind w:firstLine="709"/>
        <w:jc w:val="both"/>
        <w:rPr>
          <w:rFonts w:ascii="Arial" w:hAnsi="Arial"/>
          <w:sz w:val="24"/>
        </w:rPr>
      </w:pPr>
      <w:r>
        <w:rPr>
          <w:rFonts w:ascii="Arial" w:hAnsi="Arial"/>
          <w:sz w:val="24"/>
        </w:rPr>
        <w:t xml:space="preserve">- использовать на плоских поверхностях оборудования и МАФ перфорирование или рельефное </w:t>
      </w:r>
      <w:proofErr w:type="spellStart"/>
      <w:r>
        <w:rPr>
          <w:rFonts w:ascii="Arial" w:hAnsi="Arial"/>
          <w:sz w:val="24"/>
        </w:rPr>
        <w:t>текстурирование</w:t>
      </w:r>
      <w:proofErr w:type="spellEnd"/>
      <w:r>
        <w:rPr>
          <w:rFonts w:ascii="Arial" w:hAnsi="Arial"/>
          <w:sz w:val="24"/>
        </w:rPr>
        <w:t>, которое мешает расклейке объявлений и разрисовыванию поверхности и облегчает очистку;</w:t>
      </w:r>
    </w:p>
    <w:p w14:paraId="47E5531E" w14:textId="77777777" w:rsidR="0097382E" w:rsidRDefault="0095364B">
      <w:pPr>
        <w:spacing w:after="0" w:line="240" w:lineRule="auto"/>
        <w:ind w:firstLine="709"/>
        <w:jc w:val="both"/>
        <w:rPr>
          <w:rFonts w:ascii="Arial" w:hAnsi="Arial"/>
          <w:sz w:val="24"/>
        </w:rPr>
      </w:pPr>
      <w:r>
        <w:rPr>
          <w:rFonts w:ascii="Arial" w:hAnsi="Arial"/>
          <w:sz w:val="24"/>
        </w:rPr>
        <w:t xml:space="preserve">- 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рекомендуется предусматривать его </w:t>
      </w:r>
      <w:proofErr w:type="spellStart"/>
      <w:r>
        <w:rPr>
          <w:rFonts w:ascii="Arial" w:hAnsi="Arial"/>
          <w:sz w:val="24"/>
        </w:rPr>
        <w:t>вандалозащищенность</w:t>
      </w:r>
      <w:proofErr w:type="spellEnd"/>
      <w:r>
        <w:rPr>
          <w:rFonts w:ascii="Arial" w:hAnsi="Arial"/>
          <w:sz w:val="24"/>
        </w:rPr>
        <w:t xml:space="preserve">: - оборудование (будки, остановки, столбы, заборы) и фасады зданий рекомендуется защитить с помощью рекламы и полезной информации, стрит-арта и рекламного </w:t>
      </w:r>
      <w:proofErr w:type="spellStart"/>
      <w:r>
        <w:rPr>
          <w:rFonts w:ascii="Arial" w:hAnsi="Arial"/>
          <w:sz w:val="24"/>
        </w:rPr>
        <w:t>графити</w:t>
      </w:r>
      <w:proofErr w:type="spellEnd"/>
      <w:r>
        <w:rPr>
          <w:rFonts w:ascii="Arial" w:hAnsi="Arial"/>
          <w:sz w:val="24"/>
        </w:rPr>
        <w:t>, озеленения.</w:t>
      </w:r>
    </w:p>
    <w:p w14:paraId="43B27B9E" w14:textId="77777777" w:rsidR="0097382E" w:rsidRDefault="0095364B">
      <w:pPr>
        <w:spacing w:after="0" w:line="240" w:lineRule="auto"/>
        <w:ind w:firstLine="709"/>
        <w:jc w:val="both"/>
        <w:rPr>
          <w:rFonts w:ascii="Arial" w:hAnsi="Arial"/>
          <w:sz w:val="24"/>
        </w:rPr>
      </w:pPr>
      <w:r>
        <w:rPr>
          <w:rFonts w:ascii="Arial" w:hAnsi="Arial"/>
          <w:sz w:val="24"/>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14:paraId="313D2E72"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132BA149" w14:textId="77777777" w:rsidR="0097382E" w:rsidRDefault="0095364B">
      <w:pPr>
        <w:spacing w:after="0" w:line="240" w:lineRule="auto"/>
        <w:ind w:firstLine="709"/>
        <w:jc w:val="center"/>
        <w:rPr>
          <w:rFonts w:ascii="Arial" w:hAnsi="Arial"/>
          <w:sz w:val="24"/>
        </w:rPr>
      </w:pPr>
      <w:r>
        <w:rPr>
          <w:rFonts w:ascii="Arial" w:hAnsi="Arial"/>
          <w:sz w:val="24"/>
        </w:rPr>
        <w:t>4.24. Основные требования к размещению некапитальных объектов</w:t>
      </w:r>
    </w:p>
    <w:p w14:paraId="0BD72725" w14:textId="77777777" w:rsidR="0097382E" w:rsidRDefault="0097382E">
      <w:pPr>
        <w:spacing w:after="0" w:line="240" w:lineRule="auto"/>
        <w:ind w:firstLine="709"/>
        <w:jc w:val="center"/>
        <w:rPr>
          <w:rFonts w:ascii="Arial" w:hAnsi="Arial"/>
          <w:sz w:val="24"/>
        </w:rPr>
      </w:pPr>
    </w:p>
    <w:p w14:paraId="58055DB4" w14:textId="77777777" w:rsidR="0097382E" w:rsidRDefault="0095364B">
      <w:pPr>
        <w:spacing w:after="0" w:line="240" w:lineRule="auto"/>
        <w:ind w:firstLine="709"/>
        <w:jc w:val="both"/>
        <w:rPr>
          <w:rFonts w:ascii="Arial" w:hAnsi="Arial"/>
          <w:sz w:val="24"/>
        </w:rPr>
      </w:pPr>
      <w:r>
        <w:rPr>
          <w:rFonts w:ascii="Arial" w:hAnsi="Arial"/>
          <w:sz w:val="24"/>
        </w:rPr>
        <w:t>4.24.1. Установка некапитальных объектов допускается с разрешения органа местного самоуправления.</w:t>
      </w:r>
    </w:p>
    <w:p w14:paraId="60E8A31F" w14:textId="77777777" w:rsidR="0097382E" w:rsidRDefault="0095364B">
      <w:pPr>
        <w:spacing w:after="0" w:line="240" w:lineRule="auto"/>
        <w:ind w:firstLine="709"/>
        <w:jc w:val="both"/>
        <w:rPr>
          <w:rFonts w:ascii="Arial" w:hAnsi="Arial"/>
          <w:sz w:val="24"/>
        </w:rPr>
      </w:pPr>
      <w:r>
        <w:rPr>
          <w:rFonts w:ascii="Arial" w:hAnsi="Arial"/>
          <w:sz w:val="24"/>
        </w:rPr>
        <w:t xml:space="preserve">4.24.2.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w:t>
      </w:r>
      <w:r>
        <w:rPr>
          <w:rFonts w:ascii="Arial" w:hAnsi="Arial"/>
          <w:sz w:val="24"/>
        </w:rPr>
        <w:lastRenderedPageBreak/>
        <w:t>туалетные кабины, боксовые гаражи, другие объекты некапитального характера) рекомендуется применять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14:paraId="57C6C935" w14:textId="77777777" w:rsidR="0097382E" w:rsidRDefault="0095364B">
      <w:pPr>
        <w:spacing w:after="0" w:line="240" w:lineRule="auto"/>
        <w:ind w:firstLine="709"/>
        <w:jc w:val="both"/>
        <w:rPr>
          <w:rFonts w:ascii="Arial" w:hAnsi="Arial"/>
          <w:sz w:val="24"/>
        </w:rPr>
      </w:pPr>
      <w:r>
        <w:rPr>
          <w:rFonts w:ascii="Arial" w:hAnsi="Arial"/>
          <w:sz w:val="24"/>
        </w:rPr>
        <w:t>4.24.3. В рамках решения задачи по обеспечению комфортности городской среды при создании и благоустройстве некапитальных нестационарных сооружений рекомендуется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14:paraId="0021D425" w14:textId="77777777" w:rsidR="0097382E" w:rsidRDefault="0095364B">
      <w:pPr>
        <w:spacing w:after="0" w:line="240" w:lineRule="auto"/>
        <w:ind w:firstLine="709"/>
        <w:jc w:val="both"/>
        <w:rPr>
          <w:rFonts w:ascii="Arial" w:hAnsi="Arial"/>
          <w:sz w:val="24"/>
        </w:rPr>
      </w:pPr>
      <w:r>
        <w:rPr>
          <w:rFonts w:ascii="Arial" w:hAnsi="Arial"/>
          <w:sz w:val="24"/>
        </w:rPr>
        <w:t>4.24.4. 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должны устанавливаться на твердые виды покрытия, оборудоваться осветительным оборудованием, урнами и мусорными контейнерами, сооружения питания и автозаправочные станции – туалетными кабинами (при отсутствии общественных туалетов на прилегающей территории в зоне доступности 200 м).</w:t>
      </w:r>
    </w:p>
    <w:p w14:paraId="2CD43369" w14:textId="77777777" w:rsidR="0097382E" w:rsidRDefault="0095364B">
      <w:pPr>
        <w:spacing w:after="0" w:line="240" w:lineRule="auto"/>
        <w:ind w:firstLine="709"/>
        <w:jc w:val="both"/>
        <w:rPr>
          <w:rFonts w:ascii="Arial" w:hAnsi="Arial"/>
          <w:sz w:val="24"/>
        </w:rPr>
      </w:pPr>
      <w:r>
        <w:rPr>
          <w:rFonts w:ascii="Arial" w:hAnsi="Arial"/>
          <w:sz w:val="24"/>
        </w:rPr>
        <w:t>4.24.5.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14:paraId="63C4FDD0" w14:textId="77777777" w:rsidR="0097382E" w:rsidRDefault="0095364B">
      <w:pPr>
        <w:spacing w:after="0" w:line="240" w:lineRule="auto"/>
        <w:ind w:firstLine="709"/>
        <w:jc w:val="both"/>
        <w:rPr>
          <w:rFonts w:ascii="Arial" w:hAnsi="Arial"/>
          <w:sz w:val="24"/>
        </w:rPr>
      </w:pPr>
      <w:r>
        <w:rPr>
          <w:rFonts w:ascii="Arial" w:hAnsi="Arial"/>
          <w:sz w:val="24"/>
        </w:rPr>
        <w:t>4.24.6. 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ствола дерева, 1,5 м – от внешней границы кроны кустарника.</w:t>
      </w:r>
    </w:p>
    <w:p w14:paraId="174A0568"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0DBE2F64" w14:textId="77777777" w:rsidR="0097382E" w:rsidRDefault="0095364B">
      <w:pPr>
        <w:spacing w:after="0" w:line="240" w:lineRule="auto"/>
        <w:ind w:firstLine="709"/>
        <w:jc w:val="center"/>
        <w:rPr>
          <w:rFonts w:ascii="Arial" w:hAnsi="Arial"/>
          <w:sz w:val="24"/>
        </w:rPr>
      </w:pPr>
      <w:r>
        <w:rPr>
          <w:rFonts w:ascii="Arial" w:hAnsi="Arial"/>
          <w:sz w:val="24"/>
        </w:rPr>
        <w:t>4.25. Основные требования к элементам объектов капитального строительства</w:t>
      </w:r>
    </w:p>
    <w:p w14:paraId="542CC32D" w14:textId="77777777" w:rsidR="0097382E" w:rsidRDefault="0097382E">
      <w:pPr>
        <w:spacing w:after="0" w:line="240" w:lineRule="auto"/>
        <w:ind w:firstLine="709"/>
        <w:jc w:val="center"/>
        <w:rPr>
          <w:rFonts w:ascii="Arial" w:hAnsi="Arial"/>
          <w:sz w:val="24"/>
        </w:rPr>
      </w:pPr>
    </w:p>
    <w:p w14:paraId="544889DC" w14:textId="77777777" w:rsidR="0097382E" w:rsidRDefault="0095364B">
      <w:pPr>
        <w:spacing w:after="0" w:line="240" w:lineRule="auto"/>
        <w:ind w:firstLine="709"/>
        <w:jc w:val="both"/>
        <w:rPr>
          <w:rFonts w:ascii="Arial" w:hAnsi="Arial"/>
          <w:sz w:val="24"/>
        </w:rPr>
      </w:pPr>
      <w:r>
        <w:rPr>
          <w:rFonts w:ascii="Arial" w:hAnsi="Arial"/>
          <w:sz w:val="24"/>
        </w:rPr>
        <w:t>4.25.1. Минимальные требования к благоустройству внешних поверхностей объектов капитального строительства:</w:t>
      </w:r>
    </w:p>
    <w:p w14:paraId="7DDDA811" w14:textId="77777777" w:rsidR="0097382E" w:rsidRDefault="0095364B">
      <w:pPr>
        <w:spacing w:after="0" w:line="240" w:lineRule="auto"/>
        <w:ind w:firstLine="709"/>
        <w:jc w:val="both"/>
        <w:rPr>
          <w:rFonts w:ascii="Arial" w:hAnsi="Arial"/>
          <w:sz w:val="24"/>
        </w:rPr>
      </w:pPr>
      <w:r>
        <w:rPr>
          <w:rFonts w:ascii="Arial" w:hAnsi="Arial"/>
          <w:sz w:val="24"/>
        </w:rPr>
        <w:t>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и оборудования осуществляется в соответствии с правилами и требованиями к содержанию внешних поверхностей объектов капитального строительства в поселении и размещаемых на них конструкций и оборудования, установленными нормативными правовыми актами Российской Федерации и нормативно-правовыми актами органов местного самоуправления в области градостроительства и застройки поселения.</w:t>
      </w:r>
    </w:p>
    <w:p w14:paraId="3B858AA3" w14:textId="77777777" w:rsidR="0097382E" w:rsidRDefault="0095364B">
      <w:pPr>
        <w:spacing w:after="0" w:line="240" w:lineRule="auto"/>
        <w:ind w:firstLine="709"/>
        <w:jc w:val="both"/>
        <w:rPr>
          <w:rFonts w:ascii="Arial" w:hAnsi="Arial"/>
          <w:sz w:val="24"/>
        </w:rPr>
      </w:pPr>
      <w:r>
        <w:rPr>
          <w:rFonts w:ascii="Arial" w:hAnsi="Arial"/>
          <w:sz w:val="24"/>
        </w:rPr>
        <w:lastRenderedPageBreak/>
        <w:t>2. 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14:paraId="0D246FCD" w14:textId="77777777" w:rsidR="0097382E" w:rsidRDefault="0095364B">
      <w:pPr>
        <w:spacing w:after="0" w:line="240" w:lineRule="auto"/>
        <w:ind w:firstLine="709"/>
        <w:jc w:val="both"/>
        <w:rPr>
          <w:rFonts w:ascii="Arial" w:hAnsi="Arial"/>
          <w:sz w:val="24"/>
        </w:rPr>
      </w:pPr>
      <w:r>
        <w:rPr>
          <w:rFonts w:ascii="Arial" w:hAnsi="Arial"/>
          <w:sz w:val="24"/>
        </w:rPr>
        <w:t>3.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14:paraId="49E1C41E" w14:textId="77777777" w:rsidR="0097382E" w:rsidRDefault="0095364B">
      <w:pPr>
        <w:spacing w:after="0" w:line="240" w:lineRule="auto"/>
        <w:ind w:firstLine="709"/>
        <w:jc w:val="both"/>
        <w:rPr>
          <w:rFonts w:ascii="Arial" w:hAnsi="Arial"/>
          <w:sz w:val="24"/>
        </w:rPr>
      </w:pPr>
      <w:r>
        <w:rPr>
          <w:rFonts w:ascii="Arial" w:hAnsi="Arial"/>
          <w:sz w:val="24"/>
        </w:rPr>
        <w:t>4. При нарушении собственниками (правообладателями) нежилых объектов капитального строительства (помещений в них), являющимися юридическими лицами (индивидуальными предпринимателями), установленных требований, правил осуществления ремонта внешних поверхностей объектов капитального строительства, в том числе сроков,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предписанием органа местного самоуправления.</w:t>
      </w:r>
    </w:p>
    <w:p w14:paraId="752D9906" w14:textId="77777777" w:rsidR="0097382E" w:rsidRDefault="0095364B">
      <w:pPr>
        <w:spacing w:after="0" w:line="240" w:lineRule="auto"/>
        <w:ind w:firstLine="709"/>
        <w:jc w:val="both"/>
        <w:rPr>
          <w:rFonts w:ascii="Arial" w:hAnsi="Arial"/>
          <w:sz w:val="24"/>
        </w:rPr>
      </w:pPr>
      <w:r>
        <w:rPr>
          <w:rFonts w:ascii="Arial" w:hAnsi="Arial"/>
          <w:sz w:val="24"/>
        </w:rPr>
        <w:t>4.25.2.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 Жилые здания, должны быть оборудованы указателями номеров подъездов.</w:t>
      </w:r>
    </w:p>
    <w:p w14:paraId="71546B1F" w14:textId="77777777" w:rsidR="0097382E" w:rsidRDefault="0095364B">
      <w:pPr>
        <w:spacing w:after="0" w:line="240" w:lineRule="auto"/>
        <w:ind w:firstLine="709"/>
        <w:jc w:val="both"/>
        <w:rPr>
          <w:rFonts w:ascii="Arial" w:hAnsi="Arial"/>
          <w:sz w:val="24"/>
        </w:rPr>
      </w:pPr>
      <w:r>
        <w:rPr>
          <w:rFonts w:ascii="Arial" w:hAnsi="Arial"/>
          <w:sz w:val="24"/>
        </w:rPr>
        <w:t>4.25.3.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14:paraId="4E9E6C7D" w14:textId="77777777" w:rsidR="0097382E" w:rsidRDefault="0095364B">
      <w:pPr>
        <w:spacing w:after="0" w:line="240" w:lineRule="auto"/>
        <w:ind w:firstLine="709"/>
        <w:jc w:val="both"/>
        <w:rPr>
          <w:rFonts w:ascii="Arial" w:hAnsi="Arial"/>
          <w:sz w:val="24"/>
        </w:rPr>
      </w:pPr>
      <w:r>
        <w:rPr>
          <w:rFonts w:ascii="Arial" w:hAnsi="Arial"/>
          <w:sz w:val="24"/>
        </w:rPr>
        <w:t>4.25.4.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14:paraId="2EB4C45D" w14:textId="77777777" w:rsidR="0097382E" w:rsidRDefault="0095364B">
      <w:pPr>
        <w:spacing w:after="0" w:line="240" w:lineRule="auto"/>
        <w:ind w:firstLine="709"/>
        <w:jc w:val="both"/>
        <w:rPr>
          <w:rFonts w:ascii="Arial" w:hAnsi="Arial"/>
          <w:sz w:val="24"/>
        </w:rPr>
      </w:pPr>
      <w:r>
        <w:rPr>
          <w:rFonts w:ascii="Arial" w:hAnsi="Arial"/>
          <w:sz w:val="24"/>
        </w:rPr>
        <w:t xml:space="preserve"> 4.25.5. Не допускается:</w:t>
      </w:r>
    </w:p>
    <w:p w14:paraId="67DDEC2A" w14:textId="77777777" w:rsidR="0097382E" w:rsidRDefault="0095364B">
      <w:pPr>
        <w:spacing w:after="0" w:line="240" w:lineRule="auto"/>
        <w:ind w:firstLine="709"/>
        <w:jc w:val="both"/>
        <w:rPr>
          <w:rFonts w:ascii="Arial" w:hAnsi="Arial"/>
          <w:sz w:val="24"/>
        </w:rPr>
      </w:pPr>
      <w:r>
        <w:rPr>
          <w:rFonts w:ascii="Arial" w:hAnsi="Arial"/>
          <w:sz w:val="24"/>
        </w:rPr>
        <w:t>1) производить окраску фасадов объектов капитального строительства без предварительного восстановления архитектурных деталей;</w:t>
      </w:r>
    </w:p>
    <w:p w14:paraId="47B9F2EE" w14:textId="77777777" w:rsidR="0097382E" w:rsidRDefault="0095364B">
      <w:pPr>
        <w:spacing w:after="0" w:line="240" w:lineRule="auto"/>
        <w:ind w:firstLine="709"/>
        <w:jc w:val="both"/>
        <w:rPr>
          <w:rFonts w:ascii="Arial" w:hAnsi="Arial"/>
          <w:sz w:val="24"/>
        </w:rPr>
      </w:pPr>
      <w:r>
        <w:rPr>
          <w:rFonts w:ascii="Arial" w:hAnsi="Arial"/>
          <w:sz w:val="24"/>
        </w:rPr>
        <w:t>2) самовольное переоборудование балконов и лоджий без соответствующего разрешения;</w:t>
      </w:r>
    </w:p>
    <w:p w14:paraId="43A96EF9" w14:textId="77777777" w:rsidR="0097382E" w:rsidRDefault="0095364B">
      <w:pPr>
        <w:spacing w:after="0" w:line="240" w:lineRule="auto"/>
        <w:ind w:firstLine="709"/>
        <w:jc w:val="both"/>
        <w:rPr>
          <w:rFonts w:ascii="Arial" w:hAnsi="Arial"/>
          <w:sz w:val="24"/>
        </w:rPr>
      </w:pPr>
      <w:r>
        <w:rPr>
          <w:rFonts w:ascii="Arial" w:hAnsi="Arial"/>
          <w:sz w:val="24"/>
        </w:rPr>
        <w:t>3) установка цветочных ящиков с внешней стороны окон и балконов без согласования с органом местного самоуправления в установленном органом местного самоуправления порядке;</w:t>
      </w:r>
    </w:p>
    <w:p w14:paraId="5613307B" w14:textId="77777777" w:rsidR="0097382E" w:rsidRDefault="0095364B">
      <w:pPr>
        <w:spacing w:after="0" w:line="240" w:lineRule="auto"/>
        <w:ind w:firstLine="709"/>
        <w:jc w:val="both"/>
        <w:rPr>
          <w:rFonts w:ascii="Arial" w:hAnsi="Arial"/>
          <w:sz w:val="24"/>
        </w:rPr>
      </w:pPr>
      <w:r>
        <w:rPr>
          <w:rFonts w:ascii="Arial" w:hAnsi="Arial"/>
          <w:sz w:val="24"/>
        </w:rPr>
        <w:t>4) 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органами местного самоуправления в установленном органом местного самоуправления порядке;</w:t>
      </w:r>
    </w:p>
    <w:p w14:paraId="3937B959" w14:textId="77777777" w:rsidR="0097382E" w:rsidRDefault="0095364B">
      <w:pPr>
        <w:spacing w:after="0" w:line="240" w:lineRule="auto"/>
        <w:ind w:firstLine="709"/>
        <w:jc w:val="both"/>
        <w:rPr>
          <w:rFonts w:ascii="Arial" w:hAnsi="Arial"/>
          <w:sz w:val="24"/>
        </w:rPr>
      </w:pPr>
      <w:r>
        <w:rPr>
          <w:rFonts w:ascii="Arial" w:hAnsi="Arial"/>
          <w:sz w:val="24"/>
        </w:rPr>
        <w:t>5) установка на элементах объектов капитального строительства, объектов, ставящих под угрозу обеспечение безопасности в случае их падения.</w:t>
      </w:r>
    </w:p>
    <w:p w14:paraId="29CE5CEE"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6CCFE8E1" w14:textId="77777777" w:rsidR="0097382E" w:rsidRDefault="0095364B">
      <w:pPr>
        <w:spacing w:after="0" w:line="240" w:lineRule="auto"/>
        <w:ind w:firstLine="709"/>
        <w:jc w:val="center"/>
        <w:rPr>
          <w:rFonts w:ascii="Arial" w:hAnsi="Arial"/>
          <w:sz w:val="24"/>
        </w:rPr>
      </w:pPr>
      <w:r>
        <w:rPr>
          <w:rFonts w:ascii="Arial" w:hAnsi="Arial"/>
          <w:sz w:val="24"/>
        </w:rPr>
        <w:t>4.26. Сезонные (летние) кафе</w:t>
      </w:r>
    </w:p>
    <w:p w14:paraId="7F25F872" w14:textId="77777777" w:rsidR="0097382E" w:rsidRDefault="0097382E">
      <w:pPr>
        <w:spacing w:after="0" w:line="240" w:lineRule="auto"/>
        <w:ind w:firstLine="709"/>
        <w:jc w:val="center"/>
        <w:rPr>
          <w:rFonts w:ascii="Arial" w:hAnsi="Arial"/>
          <w:sz w:val="24"/>
        </w:rPr>
      </w:pPr>
    </w:p>
    <w:p w14:paraId="6EB91F3A" w14:textId="77777777" w:rsidR="0097382E" w:rsidRDefault="0095364B">
      <w:pPr>
        <w:spacing w:after="0" w:line="240" w:lineRule="auto"/>
        <w:ind w:firstLine="709"/>
        <w:jc w:val="both"/>
        <w:rPr>
          <w:rFonts w:ascii="Arial" w:hAnsi="Arial"/>
          <w:sz w:val="24"/>
        </w:rPr>
      </w:pPr>
      <w:r>
        <w:rPr>
          <w:rFonts w:ascii="Arial" w:hAnsi="Arial"/>
          <w:sz w:val="24"/>
        </w:rPr>
        <w:t>4.26.1. Размещение сезонных (летних) кафе производится на любой период времени с 01 апреля по 01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14:paraId="4EEFF0FA" w14:textId="77777777" w:rsidR="0097382E" w:rsidRDefault="0095364B">
      <w:pPr>
        <w:spacing w:after="0" w:line="240" w:lineRule="auto"/>
        <w:ind w:firstLine="709"/>
        <w:jc w:val="both"/>
        <w:rPr>
          <w:rFonts w:ascii="Arial" w:hAnsi="Arial"/>
          <w:sz w:val="24"/>
        </w:rPr>
      </w:pPr>
      <w:r>
        <w:rPr>
          <w:rFonts w:ascii="Arial" w:hAnsi="Arial"/>
          <w:sz w:val="24"/>
        </w:rPr>
        <w:t xml:space="preserve">4.26.2. Сезонные (летние) кафе должны непосредственно примыкать к стационарному предприятию общественного питания или находится в </w:t>
      </w:r>
      <w:r>
        <w:rPr>
          <w:rFonts w:ascii="Arial" w:hAnsi="Arial"/>
          <w:sz w:val="24"/>
        </w:rPr>
        <w:lastRenderedPageBreak/>
        <w:t>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14:paraId="65FC78DD" w14:textId="77777777" w:rsidR="0097382E" w:rsidRDefault="0095364B">
      <w:pPr>
        <w:spacing w:after="0" w:line="240" w:lineRule="auto"/>
        <w:ind w:firstLine="709"/>
        <w:jc w:val="both"/>
        <w:rPr>
          <w:rFonts w:ascii="Arial" w:hAnsi="Arial"/>
          <w:sz w:val="24"/>
        </w:rPr>
      </w:pPr>
      <w:r>
        <w:rPr>
          <w:rFonts w:ascii="Arial" w:hAnsi="Arial"/>
          <w:sz w:val="24"/>
        </w:rPr>
        <w:t>4.26.3. Не допускается размещение сезонных (летних) кафе:</w:t>
      </w:r>
    </w:p>
    <w:p w14:paraId="21B5B285" w14:textId="77777777" w:rsidR="0097382E" w:rsidRDefault="0095364B">
      <w:pPr>
        <w:spacing w:after="0" w:line="240" w:lineRule="auto"/>
        <w:ind w:firstLine="709"/>
        <w:jc w:val="both"/>
        <w:rPr>
          <w:rFonts w:ascii="Arial" w:hAnsi="Arial"/>
          <w:sz w:val="24"/>
        </w:rPr>
      </w:pPr>
      <w:r>
        <w:rPr>
          <w:rFonts w:ascii="Arial" w:hAnsi="Arial"/>
          <w:sz w:val="24"/>
        </w:rPr>
        <w:t>1)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14:paraId="528E51EF" w14:textId="77777777" w:rsidR="0097382E" w:rsidRDefault="0095364B">
      <w:pPr>
        <w:spacing w:after="0" w:line="240" w:lineRule="auto"/>
        <w:ind w:firstLine="709"/>
        <w:jc w:val="both"/>
        <w:rPr>
          <w:rFonts w:ascii="Arial" w:hAnsi="Arial"/>
          <w:sz w:val="24"/>
        </w:rPr>
      </w:pPr>
      <w:r>
        <w:rPr>
          <w:rFonts w:ascii="Arial" w:hAnsi="Arial"/>
          <w:sz w:val="24"/>
        </w:rPr>
        <w:t>2)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14:paraId="38EA31D0" w14:textId="77777777" w:rsidR="0097382E" w:rsidRDefault="0095364B">
      <w:pPr>
        <w:spacing w:after="0" w:line="240" w:lineRule="auto"/>
        <w:ind w:firstLine="709"/>
        <w:jc w:val="both"/>
        <w:rPr>
          <w:rFonts w:ascii="Arial" w:hAnsi="Arial"/>
          <w:sz w:val="24"/>
        </w:rPr>
      </w:pPr>
      <w:r>
        <w:rPr>
          <w:rFonts w:ascii="Arial" w:hAnsi="Arial"/>
          <w:sz w:val="24"/>
        </w:rPr>
        <w:t>3)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14:paraId="0B85D94C" w14:textId="77777777" w:rsidR="0097382E" w:rsidRDefault="0095364B">
      <w:pPr>
        <w:spacing w:after="0" w:line="240" w:lineRule="auto"/>
        <w:ind w:firstLine="709"/>
        <w:jc w:val="both"/>
        <w:rPr>
          <w:rFonts w:ascii="Arial" w:hAnsi="Arial"/>
          <w:sz w:val="24"/>
        </w:rPr>
      </w:pPr>
      <w:r>
        <w:rPr>
          <w:rFonts w:ascii="Arial" w:hAnsi="Arial"/>
          <w:sz w:val="24"/>
        </w:rPr>
        <w:t>4.26.4.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соответствующий орган местного самоуправления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14:paraId="28EDFF32" w14:textId="77777777" w:rsidR="0097382E" w:rsidRDefault="0095364B">
      <w:pPr>
        <w:spacing w:after="0" w:line="240" w:lineRule="auto"/>
        <w:ind w:firstLine="709"/>
        <w:jc w:val="both"/>
        <w:rPr>
          <w:rFonts w:ascii="Arial" w:hAnsi="Arial"/>
          <w:sz w:val="24"/>
        </w:rPr>
      </w:pPr>
      <w:r>
        <w:rPr>
          <w:rFonts w:ascii="Arial" w:hAnsi="Arial"/>
          <w:sz w:val="24"/>
        </w:rPr>
        <w:t>4.26.5. При необходимости проведения аварийных работ уведомление производится незамедлительно.</w:t>
      </w:r>
    </w:p>
    <w:p w14:paraId="4D63D8AF" w14:textId="77777777" w:rsidR="0097382E" w:rsidRDefault="0095364B">
      <w:pPr>
        <w:spacing w:after="0" w:line="240" w:lineRule="auto"/>
        <w:ind w:firstLine="709"/>
        <w:jc w:val="both"/>
        <w:rPr>
          <w:rFonts w:ascii="Arial" w:hAnsi="Arial"/>
          <w:sz w:val="24"/>
        </w:rPr>
      </w:pPr>
      <w:r>
        <w:rPr>
          <w:rFonts w:ascii="Arial" w:hAnsi="Arial"/>
          <w:sz w:val="24"/>
        </w:rPr>
        <w:t>4.26.6.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органом местного самоуправления период времени.</w:t>
      </w:r>
    </w:p>
    <w:p w14:paraId="0A7CA245" w14:textId="77777777" w:rsidR="0097382E" w:rsidRDefault="0095364B">
      <w:pPr>
        <w:spacing w:after="0" w:line="240" w:lineRule="auto"/>
        <w:ind w:firstLine="709"/>
        <w:jc w:val="both"/>
        <w:rPr>
          <w:rFonts w:ascii="Arial" w:hAnsi="Arial"/>
          <w:sz w:val="24"/>
        </w:rPr>
      </w:pPr>
      <w:r>
        <w:rPr>
          <w:rFonts w:ascii="Arial" w:hAnsi="Arial"/>
          <w:sz w:val="24"/>
        </w:rPr>
        <w:t>4.26.7. При обустройстве сезонных (летних) кафе используются сборно-разборные (легковозводимые) конструкции, элементы оборудования.</w:t>
      </w:r>
    </w:p>
    <w:p w14:paraId="6A69EBBC" w14:textId="77777777" w:rsidR="0097382E" w:rsidRDefault="0095364B">
      <w:pPr>
        <w:spacing w:after="0" w:line="240" w:lineRule="auto"/>
        <w:ind w:firstLine="709"/>
        <w:jc w:val="both"/>
        <w:rPr>
          <w:rFonts w:ascii="Arial" w:hAnsi="Arial"/>
          <w:sz w:val="24"/>
        </w:rPr>
      </w:pPr>
      <w:r>
        <w:rPr>
          <w:rFonts w:ascii="Arial" w:hAnsi="Arial"/>
          <w:sz w:val="24"/>
        </w:rPr>
        <w:t>4.26.8.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14:paraId="7C856DC0" w14:textId="77777777" w:rsidR="0097382E" w:rsidRDefault="0095364B">
      <w:pPr>
        <w:spacing w:after="0" w:line="240" w:lineRule="auto"/>
        <w:ind w:firstLine="709"/>
        <w:jc w:val="both"/>
        <w:rPr>
          <w:rFonts w:ascii="Arial" w:hAnsi="Arial"/>
          <w:sz w:val="24"/>
        </w:rPr>
      </w:pPr>
      <w:r>
        <w:rPr>
          <w:rFonts w:ascii="Arial" w:hAnsi="Arial"/>
          <w:sz w:val="24"/>
        </w:rPr>
        <w:t>4.26.9. При оборудовании сезонных (летних) кафе</w:t>
      </w:r>
      <w:r>
        <w:rPr>
          <w:rFonts w:ascii="Arial" w:hAnsi="Arial"/>
          <w:b/>
          <w:sz w:val="24"/>
        </w:rPr>
        <w:t xml:space="preserve"> </w:t>
      </w:r>
      <w:r>
        <w:rPr>
          <w:rFonts w:ascii="Arial" w:hAnsi="Arial"/>
          <w:sz w:val="24"/>
        </w:rPr>
        <w:t>не допускается:</w:t>
      </w:r>
    </w:p>
    <w:p w14:paraId="25D05284" w14:textId="77777777" w:rsidR="0097382E" w:rsidRDefault="0095364B">
      <w:pPr>
        <w:spacing w:after="0" w:line="240" w:lineRule="auto"/>
        <w:ind w:firstLine="709"/>
        <w:jc w:val="both"/>
        <w:rPr>
          <w:rFonts w:ascii="Arial" w:hAnsi="Arial"/>
          <w:sz w:val="24"/>
        </w:rPr>
      </w:pPr>
      <w:r>
        <w:rPr>
          <w:rFonts w:ascii="Arial" w:hAnsi="Arial"/>
          <w:sz w:val="24"/>
        </w:rPr>
        <w:t>1) использование кирпича, строительных блоков и плит, монолитного бетона, железобетона, стальных профилированных листов, баннерной ткани;</w:t>
      </w:r>
    </w:p>
    <w:p w14:paraId="43FA5DDB" w14:textId="77777777" w:rsidR="0097382E" w:rsidRDefault="0095364B">
      <w:pPr>
        <w:spacing w:after="0" w:line="240" w:lineRule="auto"/>
        <w:ind w:firstLine="709"/>
        <w:jc w:val="both"/>
        <w:rPr>
          <w:rFonts w:ascii="Arial" w:hAnsi="Arial"/>
          <w:sz w:val="24"/>
        </w:rPr>
      </w:pPr>
      <w:r>
        <w:rPr>
          <w:rFonts w:ascii="Arial" w:hAnsi="Arial"/>
          <w:sz w:val="24"/>
        </w:rPr>
        <w:t>2) прокладка подземных инженерных коммуникаций и проведение строительно-монтажных работ капитального характера;</w:t>
      </w:r>
    </w:p>
    <w:p w14:paraId="76EF7478" w14:textId="77777777" w:rsidR="0097382E" w:rsidRDefault="0095364B">
      <w:pPr>
        <w:spacing w:after="0" w:line="240" w:lineRule="auto"/>
        <w:ind w:firstLine="709"/>
        <w:jc w:val="both"/>
        <w:rPr>
          <w:rFonts w:ascii="Arial" w:hAnsi="Arial"/>
          <w:sz w:val="24"/>
        </w:rPr>
      </w:pPr>
      <w:r>
        <w:rPr>
          <w:rFonts w:ascii="Arial" w:hAnsi="Arial"/>
          <w:sz w:val="24"/>
        </w:rPr>
        <w:t>3) 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14:paraId="5B541E99" w14:textId="77777777" w:rsidR="0097382E" w:rsidRDefault="0095364B">
      <w:pPr>
        <w:spacing w:after="0" w:line="240" w:lineRule="auto"/>
        <w:ind w:firstLine="709"/>
        <w:jc w:val="both"/>
        <w:rPr>
          <w:rFonts w:ascii="Arial" w:hAnsi="Arial"/>
          <w:sz w:val="24"/>
        </w:rPr>
      </w:pPr>
      <w:r>
        <w:rPr>
          <w:rFonts w:ascii="Arial" w:hAnsi="Arial"/>
          <w:sz w:val="24"/>
        </w:rPr>
        <w:t>4) 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14:paraId="4526A8ED" w14:textId="77777777" w:rsidR="0097382E" w:rsidRDefault="0095364B">
      <w:pPr>
        <w:spacing w:after="0" w:line="240" w:lineRule="auto"/>
        <w:ind w:firstLine="709"/>
        <w:jc w:val="both"/>
        <w:rPr>
          <w:rFonts w:ascii="Arial" w:hAnsi="Arial"/>
          <w:sz w:val="24"/>
        </w:rPr>
      </w:pPr>
      <w:r>
        <w:rPr>
          <w:rFonts w:ascii="Arial" w:hAnsi="Arial"/>
          <w:sz w:val="24"/>
        </w:rPr>
        <w:t>4.26.10. Допускается размещение элементов оборудования сезонного (летнего) кафе с заглублением элементов их крепления до 0,30 м.</w:t>
      </w:r>
    </w:p>
    <w:p w14:paraId="772B61AA" w14:textId="77777777" w:rsidR="0097382E" w:rsidRDefault="0095364B">
      <w:pPr>
        <w:spacing w:after="0" w:line="240" w:lineRule="auto"/>
        <w:ind w:firstLine="709"/>
        <w:jc w:val="both"/>
        <w:rPr>
          <w:rFonts w:ascii="Arial" w:hAnsi="Arial"/>
          <w:sz w:val="24"/>
        </w:rPr>
      </w:pPr>
      <w:r>
        <w:rPr>
          <w:rFonts w:ascii="Arial" w:hAnsi="Arial"/>
          <w:sz w:val="24"/>
        </w:rPr>
        <w:lastRenderedPageBreak/>
        <w:t>4.26.11.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14:paraId="564EA13B" w14:textId="77777777" w:rsidR="0097382E" w:rsidRDefault="0095364B">
      <w:pPr>
        <w:spacing w:after="0" w:line="240" w:lineRule="auto"/>
        <w:ind w:firstLine="709"/>
        <w:jc w:val="both"/>
        <w:rPr>
          <w:rFonts w:ascii="Arial" w:hAnsi="Arial"/>
          <w:sz w:val="24"/>
        </w:rPr>
      </w:pPr>
      <w:r>
        <w:rPr>
          <w:rFonts w:ascii="Arial" w:hAnsi="Arial"/>
          <w:sz w:val="24"/>
        </w:rPr>
        <w:t>4.26.12.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14:paraId="218C329F" w14:textId="77777777" w:rsidR="0097382E" w:rsidRDefault="0095364B">
      <w:pPr>
        <w:spacing w:after="0" w:line="240" w:lineRule="auto"/>
        <w:ind w:firstLine="709"/>
        <w:jc w:val="both"/>
        <w:rPr>
          <w:rFonts w:ascii="Arial" w:hAnsi="Arial"/>
          <w:sz w:val="24"/>
        </w:rPr>
      </w:pPr>
      <w:r>
        <w:rPr>
          <w:rFonts w:ascii="Arial" w:hAnsi="Arial"/>
          <w:sz w:val="24"/>
        </w:rPr>
        <w:t>4.26.13.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14:paraId="1A7EBD9A" w14:textId="77777777" w:rsidR="0097382E" w:rsidRDefault="0095364B">
      <w:pPr>
        <w:spacing w:after="0" w:line="240" w:lineRule="auto"/>
        <w:ind w:firstLine="709"/>
        <w:jc w:val="both"/>
        <w:rPr>
          <w:rFonts w:ascii="Arial" w:hAnsi="Arial"/>
          <w:sz w:val="24"/>
        </w:rPr>
      </w:pPr>
      <w:r>
        <w:rPr>
          <w:rFonts w:ascii="Arial" w:hAnsi="Arial"/>
          <w:sz w:val="24"/>
        </w:rPr>
        <w:t>4.26.14.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14:paraId="0B3C8D7F" w14:textId="77777777" w:rsidR="0097382E" w:rsidRDefault="0095364B">
      <w:pPr>
        <w:spacing w:after="0" w:line="240" w:lineRule="auto"/>
        <w:ind w:firstLine="709"/>
        <w:jc w:val="both"/>
        <w:rPr>
          <w:rFonts w:ascii="Arial" w:hAnsi="Arial"/>
          <w:sz w:val="24"/>
        </w:rPr>
      </w:pPr>
      <w:r>
        <w:rPr>
          <w:rFonts w:ascii="Arial" w:hAnsi="Arial"/>
          <w:sz w:val="24"/>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 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 Конструкции декоративных ограждений не должны содержать элементов, создающих угрозу получения травм. 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14:paraId="2D0CFEBB" w14:textId="77777777" w:rsidR="0097382E" w:rsidRDefault="0095364B">
      <w:pPr>
        <w:spacing w:after="0" w:line="240" w:lineRule="auto"/>
        <w:ind w:firstLine="709"/>
        <w:jc w:val="both"/>
        <w:rPr>
          <w:rFonts w:ascii="Arial" w:hAnsi="Arial"/>
          <w:sz w:val="24"/>
        </w:rPr>
      </w:pPr>
      <w:r>
        <w:rPr>
          <w:rFonts w:ascii="Arial" w:hAnsi="Arial"/>
          <w:sz w:val="24"/>
        </w:rPr>
        <w:t>4.26.15. Элементы озеленения, используемые при обустройстве сезонного (летнего) кафе, должны быть устойчивыми. 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14:paraId="66950B3F" w14:textId="77777777" w:rsidR="0097382E" w:rsidRDefault="0095364B">
      <w:pPr>
        <w:spacing w:after="0" w:line="240" w:lineRule="auto"/>
        <w:ind w:firstLine="709"/>
        <w:jc w:val="both"/>
        <w:rPr>
          <w:rFonts w:ascii="Arial" w:hAnsi="Arial"/>
          <w:sz w:val="24"/>
        </w:rPr>
      </w:pPr>
      <w:r>
        <w:rPr>
          <w:rFonts w:ascii="Arial" w:hAnsi="Arial"/>
          <w:sz w:val="24"/>
        </w:rPr>
        <w:t xml:space="preserve">4.26.16.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w:t>
      </w:r>
      <w:r>
        <w:rPr>
          <w:rFonts w:ascii="Arial" w:hAnsi="Arial"/>
          <w:sz w:val="24"/>
        </w:rPr>
        <w:lastRenderedPageBreak/>
        <w:t>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 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 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14:paraId="7EDD5C61" w14:textId="77777777" w:rsidR="0097382E" w:rsidRDefault="0095364B">
      <w:pPr>
        <w:spacing w:after="0" w:line="240" w:lineRule="auto"/>
        <w:ind w:firstLine="709"/>
        <w:jc w:val="both"/>
        <w:rPr>
          <w:rFonts w:ascii="Arial" w:hAnsi="Arial"/>
          <w:sz w:val="24"/>
        </w:rPr>
      </w:pPr>
      <w:r>
        <w:rPr>
          <w:rFonts w:ascii="Arial" w:hAnsi="Arial"/>
          <w:sz w:val="24"/>
        </w:rPr>
        <w:t>4.26.17.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14:paraId="0D2DF60B" w14:textId="77777777" w:rsidR="0097382E" w:rsidRDefault="0095364B">
      <w:pPr>
        <w:spacing w:after="0" w:line="240" w:lineRule="auto"/>
        <w:ind w:firstLine="709"/>
        <w:jc w:val="both"/>
        <w:rPr>
          <w:rFonts w:ascii="Arial" w:hAnsi="Arial"/>
          <w:sz w:val="24"/>
        </w:rPr>
      </w:pPr>
      <w:r>
        <w:rPr>
          <w:rFonts w:ascii="Arial" w:hAnsi="Arial"/>
          <w:sz w:val="24"/>
        </w:rPr>
        <w:t>4.26.18. Элементы оборудования сезонных (летних) кафе должны содержаться в технически исправном состоянии, быть очищенными от грязи и иного мусора. Не</w:t>
      </w:r>
      <w:r>
        <w:rPr>
          <w:rFonts w:ascii="Arial" w:hAnsi="Arial"/>
          <w:b/>
          <w:sz w:val="24"/>
        </w:rPr>
        <w:t xml:space="preserve"> </w:t>
      </w:r>
      <w:r>
        <w:rPr>
          <w:rFonts w:ascii="Arial" w:hAnsi="Arial"/>
          <w:sz w:val="24"/>
        </w:rPr>
        <w:t>допускается</w:t>
      </w:r>
      <w:r>
        <w:rPr>
          <w:rFonts w:ascii="Arial" w:hAnsi="Arial"/>
          <w:b/>
          <w:sz w:val="24"/>
        </w:rPr>
        <w:t xml:space="preserve"> </w:t>
      </w:r>
      <w:r>
        <w:rPr>
          <w:rFonts w:ascii="Arial" w:hAnsi="Arial"/>
          <w:sz w:val="24"/>
        </w:rPr>
        <w:t>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14:paraId="3744C0C4" w14:textId="77777777" w:rsidR="0097382E" w:rsidRDefault="0095364B">
      <w:pPr>
        <w:spacing w:after="0" w:line="240" w:lineRule="auto"/>
        <w:ind w:firstLine="709"/>
        <w:rPr>
          <w:rFonts w:ascii="Arial" w:hAnsi="Arial"/>
          <w:sz w:val="24"/>
        </w:rPr>
      </w:pPr>
      <w:r>
        <w:rPr>
          <w:rFonts w:ascii="Arial" w:hAnsi="Arial"/>
          <w:sz w:val="24"/>
        </w:rPr>
        <w:t>4.26.19. При эксплуатации сезонного (летнего) кафе не допускается:</w:t>
      </w:r>
    </w:p>
    <w:p w14:paraId="63A3DE97" w14:textId="77777777" w:rsidR="0097382E" w:rsidRDefault="0095364B">
      <w:pPr>
        <w:spacing w:after="0" w:line="240" w:lineRule="auto"/>
        <w:ind w:firstLine="709"/>
        <w:jc w:val="both"/>
        <w:rPr>
          <w:rFonts w:ascii="Arial" w:hAnsi="Arial"/>
          <w:sz w:val="24"/>
        </w:rPr>
      </w:pPr>
      <w:r>
        <w:rPr>
          <w:rFonts w:ascii="Arial" w:hAnsi="Arial"/>
          <w:sz w:val="24"/>
        </w:rPr>
        <w:t>1)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14:paraId="209F3A52" w14:textId="77777777" w:rsidR="0097382E" w:rsidRDefault="0095364B">
      <w:pPr>
        <w:spacing w:after="0" w:line="240" w:lineRule="auto"/>
        <w:ind w:firstLine="709"/>
        <w:jc w:val="both"/>
        <w:rPr>
          <w:rFonts w:ascii="Arial" w:hAnsi="Arial"/>
          <w:sz w:val="24"/>
        </w:rPr>
      </w:pPr>
      <w:r>
        <w:rPr>
          <w:rFonts w:ascii="Arial" w:hAnsi="Arial"/>
          <w:sz w:val="24"/>
        </w:rPr>
        <w:t>2)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14:paraId="178D321C" w14:textId="77777777" w:rsidR="0097382E" w:rsidRDefault="0095364B">
      <w:pPr>
        <w:spacing w:after="0" w:line="240" w:lineRule="auto"/>
        <w:ind w:firstLine="709"/>
        <w:jc w:val="both"/>
        <w:rPr>
          <w:rFonts w:ascii="Arial" w:hAnsi="Arial"/>
          <w:sz w:val="24"/>
        </w:rPr>
      </w:pPr>
      <w:r>
        <w:rPr>
          <w:rFonts w:ascii="Arial" w:hAnsi="Arial"/>
          <w:sz w:val="24"/>
        </w:rPr>
        <w:t>3) использование осветительных приборов вблизи окон жилых помещений в случае прямого попадания на окна световых лучей.</w:t>
      </w:r>
    </w:p>
    <w:p w14:paraId="1EC8193E"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7D7D146B" w14:textId="77777777" w:rsidR="0097382E" w:rsidRDefault="0095364B">
      <w:pPr>
        <w:spacing w:after="0" w:line="240" w:lineRule="auto"/>
        <w:ind w:firstLine="709"/>
        <w:jc w:val="center"/>
        <w:rPr>
          <w:rFonts w:ascii="Arial" w:hAnsi="Arial"/>
          <w:sz w:val="24"/>
        </w:rPr>
      </w:pPr>
      <w:r>
        <w:rPr>
          <w:rFonts w:ascii="Arial" w:hAnsi="Arial"/>
          <w:sz w:val="24"/>
        </w:rPr>
        <w:t>4.27. Общие требования к зонам отдыха</w:t>
      </w:r>
    </w:p>
    <w:p w14:paraId="42855637" w14:textId="77777777" w:rsidR="0097382E" w:rsidRDefault="0097382E">
      <w:pPr>
        <w:spacing w:after="0" w:line="240" w:lineRule="auto"/>
        <w:ind w:firstLine="709"/>
        <w:jc w:val="center"/>
        <w:rPr>
          <w:rFonts w:ascii="Arial" w:hAnsi="Arial"/>
          <w:sz w:val="24"/>
        </w:rPr>
      </w:pPr>
    </w:p>
    <w:p w14:paraId="104953E0" w14:textId="77777777" w:rsidR="0097382E" w:rsidRDefault="0095364B">
      <w:pPr>
        <w:spacing w:after="0" w:line="240" w:lineRule="auto"/>
        <w:ind w:firstLine="709"/>
        <w:jc w:val="both"/>
        <w:rPr>
          <w:rFonts w:ascii="Arial" w:hAnsi="Arial"/>
          <w:sz w:val="24"/>
        </w:rPr>
      </w:pPr>
      <w:r>
        <w:rPr>
          <w:rFonts w:ascii="Arial" w:hAnsi="Arial"/>
          <w:sz w:val="24"/>
        </w:rPr>
        <w:t>4.27.1. Зоны отдыха – территории, предназначенные и обустроенные для организации активного массового отдыха, купания и рекреации.</w:t>
      </w:r>
    </w:p>
    <w:p w14:paraId="68236E52" w14:textId="77777777" w:rsidR="0097382E" w:rsidRDefault="0095364B">
      <w:pPr>
        <w:spacing w:after="0" w:line="240" w:lineRule="auto"/>
        <w:ind w:firstLine="709"/>
        <w:jc w:val="both"/>
        <w:rPr>
          <w:rFonts w:ascii="Arial" w:hAnsi="Arial"/>
          <w:sz w:val="24"/>
        </w:rPr>
      </w:pPr>
      <w:r>
        <w:rPr>
          <w:rFonts w:ascii="Arial" w:hAnsi="Arial"/>
          <w:sz w:val="24"/>
        </w:rPr>
        <w:t>4.27.2.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14:paraId="324C379A" w14:textId="77777777" w:rsidR="0097382E" w:rsidRDefault="0095364B">
      <w:pPr>
        <w:spacing w:after="0" w:line="240" w:lineRule="auto"/>
        <w:ind w:firstLine="709"/>
        <w:jc w:val="both"/>
        <w:rPr>
          <w:rFonts w:ascii="Arial" w:hAnsi="Arial"/>
          <w:sz w:val="24"/>
        </w:rPr>
      </w:pPr>
      <w:r>
        <w:rPr>
          <w:rFonts w:ascii="Arial" w:hAnsi="Arial"/>
          <w:sz w:val="24"/>
        </w:rPr>
        <w:t>4.27.3.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14:paraId="30FDD36E" w14:textId="77777777" w:rsidR="0097382E" w:rsidRDefault="0095364B">
      <w:pPr>
        <w:spacing w:after="0" w:line="240" w:lineRule="auto"/>
        <w:ind w:firstLine="709"/>
        <w:jc w:val="both"/>
        <w:rPr>
          <w:rFonts w:ascii="Arial" w:hAnsi="Arial"/>
          <w:sz w:val="24"/>
        </w:rPr>
      </w:pPr>
      <w:r>
        <w:rPr>
          <w:rFonts w:ascii="Arial" w:hAnsi="Arial"/>
          <w:sz w:val="24"/>
        </w:rPr>
        <w:lastRenderedPageBreak/>
        <w:t>4.27.4.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удобный и безопасный подъезд к воде инвалидов (в том числе приспособленные пирсы), скамьи, урны, контейнеры для мусора, оборудование пляжа (навесы от солнца, лежаки, кабинки для переодевания), адаптированные для инвалидов участки на пляжах, туалетные кабины.</w:t>
      </w:r>
    </w:p>
    <w:p w14:paraId="14A4FD8D" w14:textId="77777777" w:rsidR="0097382E" w:rsidRDefault="0095364B">
      <w:pPr>
        <w:spacing w:after="0" w:line="240" w:lineRule="auto"/>
        <w:ind w:firstLine="709"/>
        <w:jc w:val="both"/>
        <w:rPr>
          <w:rFonts w:ascii="Arial" w:hAnsi="Arial"/>
          <w:sz w:val="24"/>
        </w:rPr>
      </w:pPr>
      <w:r>
        <w:rPr>
          <w:rFonts w:ascii="Arial" w:hAnsi="Arial"/>
          <w:sz w:val="24"/>
        </w:rPr>
        <w:t>4.27.5. При проектировании озеленения обеспечиваются:</w:t>
      </w:r>
    </w:p>
    <w:p w14:paraId="189FD4DB" w14:textId="77777777" w:rsidR="0097382E" w:rsidRDefault="0095364B">
      <w:pPr>
        <w:spacing w:after="0" w:line="240" w:lineRule="auto"/>
        <w:ind w:firstLine="709"/>
        <w:jc w:val="both"/>
        <w:rPr>
          <w:rFonts w:ascii="Arial" w:hAnsi="Arial"/>
          <w:sz w:val="24"/>
        </w:rPr>
      </w:pPr>
      <w:r>
        <w:rPr>
          <w:rFonts w:ascii="Arial" w:hAnsi="Arial"/>
          <w:sz w:val="24"/>
        </w:rPr>
        <w:t>1) сохранение травяного покрова, древесно-кустарниковой и прибрежной растительности не менее чем на 80% общей площади зоны отдыха;</w:t>
      </w:r>
    </w:p>
    <w:p w14:paraId="46B585BD" w14:textId="77777777" w:rsidR="0097382E" w:rsidRDefault="0095364B">
      <w:pPr>
        <w:spacing w:after="0" w:line="240" w:lineRule="auto"/>
        <w:ind w:firstLine="709"/>
        <w:jc w:val="both"/>
        <w:rPr>
          <w:rFonts w:ascii="Arial" w:hAnsi="Arial"/>
          <w:sz w:val="24"/>
        </w:rPr>
      </w:pPr>
      <w:r>
        <w:rPr>
          <w:rFonts w:ascii="Arial" w:hAnsi="Arial"/>
          <w:sz w:val="24"/>
        </w:rPr>
        <w:t>2)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14:paraId="3CD875A2" w14:textId="77777777" w:rsidR="0097382E" w:rsidRDefault="0095364B">
      <w:pPr>
        <w:spacing w:after="0" w:line="240" w:lineRule="auto"/>
        <w:ind w:firstLine="709"/>
        <w:jc w:val="both"/>
        <w:rPr>
          <w:rFonts w:ascii="Arial" w:hAnsi="Arial"/>
          <w:sz w:val="24"/>
        </w:rPr>
      </w:pPr>
      <w:r>
        <w:rPr>
          <w:rFonts w:ascii="Arial" w:hAnsi="Arial"/>
          <w:sz w:val="24"/>
        </w:rPr>
        <w:t>3) недопущение использования территории зоны отдыха для иных целей (выгуливание собак и т.п.).</w:t>
      </w:r>
    </w:p>
    <w:p w14:paraId="572596C0" w14:textId="77777777" w:rsidR="0097382E" w:rsidRDefault="0095364B">
      <w:pPr>
        <w:spacing w:after="0" w:line="240" w:lineRule="auto"/>
        <w:ind w:firstLine="709"/>
        <w:jc w:val="both"/>
        <w:rPr>
          <w:rFonts w:ascii="Arial" w:hAnsi="Arial"/>
          <w:sz w:val="24"/>
        </w:rPr>
      </w:pPr>
      <w:r>
        <w:rPr>
          <w:rFonts w:ascii="Arial" w:hAnsi="Arial"/>
          <w:sz w:val="24"/>
        </w:rPr>
        <w:t>4.27.6. Допускается установка передвижного торгового оборудования (торговые тележки «Вода», «Мороженое»).</w:t>
      </w:r>
    </w:p>
    <w:p w14:paraId="581527DA"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3EA6C9CF" w14:textId="77777777" w:rsidR="0097382E" w:rsidRDefault="0095364B">
      <w:pPr>
        <w:spacing w:after="0" w:line="240" w:lineRule="auto"/>
        <w:ind w:firstLine="709"/>
        <w:jc w:val="center"/>
        <w:rPr>
          <w:rFonts w:ascii="Arial" w:hAnsi="Arial"/>
          <w:sz w:val="24"/>
        </w:rPr>
      </w:pPr>
      <w:r>
        <w:rPr>
          <w:rFonts w:ascii="Arial" w:hAnsi="Arial"/>
          <w:sz w:val="24"/>
        </w:rPr>
        <w:t>4.28. Кондиционеры и антенны</w:t>
      </w:r>
    </w:p>
    <w:p w14:paraId="1F98EE75" w14:textId="77777777" w:rsidR="0097382E" w:rsidRDefault="0097382E">
      <w:pPr>
        <w:spacing w:after="0" w:line="240" w:lineRule="auto"/>
        <w:ind w:firstLine="709"/>
        <w:jc w:val="center"/>
        <w:rPr>
          <w:rFonts w:ascii="Arial" w:hAnsi="Arial"/>
          <w:sz w:val="24"/>
        </w:rPr>
      </w:pPr>
    </w:p>
    <w:p w14:paraId="4900B354" w14:textId="77777777" w:rsidR="0097382E" w:rsidRDefault="0095364B">
      <w:pPr>
        <w:spacing w:after="0" w:line="240" w:lineRule="auto"/>
        <w:ind w:firstLine="709"/>
        <w:jc w:val="both"/>
        <w:rPr>
          <w:rFonts w:ascii="Arial" w:hAnsi="Arial"/>
          <w:sz w:val="24"/>
        </w:rPr>
      </w:pPr>
      <w:r>
        <w:rPr>
          <w:rFonts w:ascii="Arial" w:hAnsi="Arial"/>
          <w:sz w:val="24"/>
        </w:rPr>
        <w:t>4.28.1. Установка кондиционеров в объектах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14:paraId="3AEC7987" w14:textId="77777777" w:rsidR="0097382E" w:rsidRDefault="0095364B">
      <w:pPr>
        <w:spacing w:after="0" w:line="240" w:lineRule="auto"/>
        <w:ind w:firstLine="709"/>
        <w:jc w:val="both"/>
        <w:rPr>
          <w:rFonts w:ascii="Arial" w:hAnsi="Arial"/>
          <w:sz w:val="24"/>
        </w:rPr>
      </w:pPr>
      <w:r>
        <w:rPr>
          <w:rFonts w:ascii="Arial" w:hAnsi="Arial"/>
          <w:sz w:val="24"/>
        </w:rPr>
        <w:t>4.28.2.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14:paraId="1CFF0BFC"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7F7B7126" w14:textId="77777777" w:rsidR="0097382E" w:rsidRDefault="0095364B">
      <w:pPr>
        <w:spacing w:after="0" w:line="240" w:lineRule="auto"/>
        <w:ind w:firstLine="709"/>
        <w:jc w:val="center"/>
        <w:rPr>
          <w:rFonts w:ascii="Arial" w:hAnsi="Arial"/>
          <w:sz w:val="24"/>
        </w:rPr>
      </w:pPr>
      <w:r>
        <w:rPr>
          <w:rFonts w:ascii="Arial" w:hAnsi="Arial"/>
          <w:sz w:val="24"/>
        </w:rPr>
        <w:t>4.29. Общие требования к обустройству мест производства работ</w:t>
      </w:r>
    </w:p>
    <w:p w14:paraId="3DB0BE42" w14:textId="77777777" w:rsidR="0097382E" w:rsidRDefault="0097382E">
      <w:pPr>
        <w:spacing w:after="0" w:line="240" w:lineRule="auto"/>
        <w:ind w:firstLine="709"/>
        <w:jc w:val="center"/>
        <w:rPr>
          <w:rFonts w:ascii="Arial" w:hAnsi="Arial"/>
          <w:sz w:val="24"/>
        </w:rPr>
      </w:pPr>
    </w:p>
    <w:p w14:paraId="407FC2C4" w14:textId="77777777" w:rsidR="0097382E" w:rsidRDefault="0095364B">
      <w:pPr>
        <w:spacing w:after="0" w:line="240" w:lineRule="auto"/>
        <w:ind w:firstLine="709"/>
        <w:jc w:val="both"/>
        <w:rPr>
          <w:rFonts w:ascii="Arial" w:hAnsi="Arial"/>
          <w:sz w:val="24"/>
        </w:rPr>
      </w:pPr>
      <w:r>
        <w:rPr>
          <w:rFonts w:ascii="Arial" w:hAnsi="Arial"/>
          <w:sz w:val="24"/>
        </w:rPr>
        <w:t>4.29.1. Карьеры и полигон твердых коммунальных отходов (в том числе рекультивируемые), предприятия по производству строительных материалов должны оборудоваться подъездными дорогами.</w:t>
      </w:r>
    </w:p>
    <w:p w14:paraId="005FBC6A" w14:textId="77777777" w:rsidR="0097382E" w:rsidRDefault="0095364B">
      <w:pPr>
        <w:spacing w:after="0" w:line="240" w:lineRule="auto"/>
        <w:ind w:firstLine="709"/>
        <w:jc w:val="both"/>
        <w:rPr>
          <w:rFonts w:ascii="Arial" w:hAnsi="Arial"/>
          <w:sz w:val="24"/>
        </w:rPr>
      </w:pPr>
      <w:r>
        <w:rPr>
          <w:rFonts w:ascii="Arial" w:hAnsi="Arial"/>
          <w:sz w:val="24"/>
        </w:rPr>
        <w:t xml:space="preserve">4.29.2.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 Запорные устройства бетономешалок, а также объем заполнения </w:t>
      </w:r>
      <w:proofErr w:type="spellStart"/>
      <w:r>
        <w:rPr>
          <w:rFonts w:ascii="Arial" w:hAnsi="Arial"/>
          <w:sz w:val="24"/>
        </w:rPr>
        <w:t>автомиксеров</w:t>
      </w:r>
      <w:proofErr w:type="spellEnd"/>
      <w:r>
        <w:rPr>
          <w:rFonts w:ascii="Arial" w:hAnsi="Arial"/>
          <w:sz w:val="24"/>
        </w:rPr>
        <w:t xml:space="preserve"> бетонной смесью или раствором должны исключить возможность пролива бетонной смеси или раствора при перемещении </w:t>
      </w:r>
      <w:proofErr w:type="spellStart"/>
      <w:r>
        <w:rPr>
          <w:rFonts w:ascii="Arial" w:hAnsi="Arial"/>
          <w:sz w:val="24"/>
        </w:rPr>
        <w:t>автомиксеров</w:t>
      </w:r>
      <w:proofErr w:type="spellEnd"/>
      <w:r>
        <w:rPr>
          <w:rFonts w:ascii="Arial" w:hAnsi="Arial"/>
          <w:sz w:val="24"/>
        </w:rPr>
        <w:t xml:space="preserve"> по дорогам.</w:t>
      </w:r>
    </w:p>
    <w:p w14:paraId="73CBCE80" w14:textId="77777777" w:rsidR="0097382E" w:rsidRDefault="0095364B">
      <w:pPr>
        <w:spacing w:after="0" w:line="240" w:lineRule="auto"/>
        <w:ind w:firstLine="709"/>
        <w:jc w:val="both"/>
        <w:rPr>
          <w:rFonts w:ascii="Arial" w:hAnsi="Arial"/>
          <w:sz w:val="24"/>
        </w:rPr>
      </w:pPr>
      <w:r>
        <w:rPr>
          <w:rFonts w:ascii="Arial" w:hAnsi="Arial"/>
          <w:sz w:val="24"/>
        </w:rPr>
        <w:t>4.29.3.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органами местного самоуправления поселения.</w:t>
      </w:r>
    </w:p>
    <w:p w14:paraId="6CBDF3D8" w14:textId="77777777" w:rsidR="0097382E" w:rsidRDefault="0095364B">
      <w:pPr>
        <w:spacing w:after="0" w:line="240" w:lineRule="auto"/>
        <w:ind w:firstLine="709"/>
        <w:jc w:val="both"/>
        <w:rPr>
          <w:rFonts w:ascii="Arial" w:hAnsi="Arial"/>
          <w:sz w:val="24"/>
        </w:rPr>
      </w:pPr>
      <w:r>
        <w:rPr>
          <w:rFonts w:ascii="Arial" w:hAnsi="Arial"/>
          <w:sz w:val="24"/>
        </w:rPr>
        <w:t>4.29.4.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14:paraId="4E408A8C" w14:textId="77777777" w:rsidR="0097382E" w:rsidRDefault="0095364B">
      <w:pPr>
        <w:spacing w:after="0" w:line="240" w:lineRule="auto"/>
        <w:ind w:firstLine="709"/>
        <w:jc w:val="both"/>
        <w:rPr>
          <w:rFonts w:ascii="Arial" w:hAnsi="Arial"/>
          <w:sz w:val="24"/>
        </w:rPr>
      </w:pPr>
      <w:r>
        <w:rPr>
          <w:rFonts w:ascii="Arial" w:hAnsi="Arial"/>
          <w:sz w:val="24"/>
        </w:rPr>
        <w:lastRenderedPageBreak/>
        <w:t>4.29.5. Разборка подлежащих сносу строений должна производиться в установленные органами местного самоуправления сроки.</w:t>
      </w:r>
    </w:p>
    <w:p w14:paraId="1D0FF80D" w14:textId="77777777" w:rsidR="0097382E" w:rsidRDefault="0095364B">
      <w:pPr>
        <w:spacing w:after="0" w:line="240" w:lineRule="auto"/>
        <w:ind w:firstLine="709"/>
        <w:jc w:val="both"/>
        <w:rPr>
          <w:rFonts w:ascii="Arial" w:hAnsi="Arial"/>
          <w:sz w:val="24"/>
        </w:rPr>
      </w:pPr>
      <w:r>
        <w:rPr>
          <w:rFonts w:ascii="Arial" w:hAnsi="Arial"/>
          <w:sz w:val="24"/>
        </w:rPr>
        <w:t>4.29.6. Площадка после сноса строений должна быть в 2-недельный срок спланирована и благоустроена.</w:t>
      </w:r>
    </w:p>
    <w:p w14:paraId="08ABC060" w14:textId="77777777" w:rsidR="0097382E" w:rsidRDefault="0095364B">
      <w:pPr>
        <w:spacing w:after="0" w:line="240" w:lineRule="auto"/>
        <w:ind w:firstLine="709"/>
        <w:jc w:val="both"/>
        <w:rPr>
          <w:rFonts w:ascii="Arial" w:hAnsi="Arial"/>
          <w:sz w:val="24"/>
        </w:rPr>
      </w:pPr>
      <w:r>
        <w:rPr>
          <w:rFonts w:ascii="Arial" w:hAnsi="Arial"/>
          <w:sz w:val="24"/>
        </w:rPr>
        <w:t>4.29.7.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3FFFD873" w14:textId="77777777" w:rsidR="0097382E" w:rsidRDefault="0095364B">
      <w:pPr>
        <w:spacing w:after="0" w:line="240" w:lineRule="auto"/>
        <w:ind w:firstLine="709"/>
        <w:jc w:val="both"/>
        <w:rPr>
          <w:rFonts w:ascii="Arial" w:hAnsi="Arial"/>
          <w:sz w:val="24"/>
        </w:rPr>
      </w:pPr>
      <w:r>
        <w:rPr>
          <w:rFonts w:ascii="Arial" w:hAnsi="Arial"/>
          <w:sz w:val="24"/>
        </w:rPr>
        <w:t>4.29.8.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правовым актом органа местного самоуправления поселения, в границах и в сроки, указанные в разрешении (ордере).</w:t>
      </w:r>
    </w:p>
    <w:p w14:paraId="551F88BF" w14:textId="77777777" w:rsidR="0097382E" w:rsidRDefault="0095364B">
      <w:pPr>
        <w:spacing w:after="0" w:line="240" w:lineRule="auto"/>
        <w:ind w:firstLine="709"/>
        <w:jc w:val="both"/>
        <w:rPr>
          <w:rFonts w:ascii="Arial" w:hAnsi="Arial"/>
          <w:sz w:val="24"/>
        </w:rPr>
      </w:pPr>
      <w:r>
        <w:rPr>
          <w:rFonts w:ascii="Arial" w:hAnsi="Arial"/>
          <w:sz w:val="24"/>
        </w:rPr>
        <w:t>4.29.9. Засыпка траншей и котлованов должна производиться в срок, указанный в разрешении (ордере) на производство земляных работ. Дорожные покрытия, тротуары, газоны и другие разрытые участки должны быть восстановлены в сроки, указанные в разрешении (ордере).</w:t>
      </w:r>
    </w:p>
    <w:p w14:paraId="35CDE07A" w14:textId="77777777" w:rsidR="0097382E" w:rsidRDefault="0095364B">
      <w:pPr>
        <w:spacing w:after="0" w:line="240" w:lineRule="auto"/>
        <w:ind w:firstLine="709"/>
        <w:rPr>
          <w:rFonts w:ascii="Arial" w:hAnsi="Arial"/>
          <w:sz w:val="24"/>
        </w:rPr>
      </w:pPr>
      <w:r>
        <w:rPr>
          <w:rFonts w:ascii="Arial" w:hAnsi="Arial"/>
          <w:sz w:val="24"/>
        </w:rPr>
        <w:t>4.29.10. При производстве работ запрещается:</w:t>
      </w:r>
    </w:p>
    <w:p w14:paraId="36298109" w14:textId="77777777" w:rsidR="0097382E" w:rsidRDefault="0095364B">
      <w:pPr>
        <w:spacing w:after="0" w:line="240" w:lineRule="auto"/>
        <w:ind w:firstLine="709"/>
        <w:jc w:val="both"/>
        <w:rPr>
          <w:rFonts w:ascii="Arial" w:hAnsi="Arial"/>
          <w:sz w:val="24"/>
        </w:rPr>
      </w:pPr>
      <w:r>
        <w:rPr>
          <w:rFonts w:ascii="Arial" w:hAnsi="Arial"/>
          <w:sz w:val="24"/>
        </w:rPr>
        <w:t>1)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14:paraId="71481281" w14:textId="77777777" w:rsidR="0097382E" w:rsidRDefault="0095364B">
      <w:pPr>
        <w:spacing w:after="0" w:line="240" w:lineRule="auto"/>
        <w:ind w:firstLine="709"/>
        <w:jc w:val="both"/>
        <w:rPr>
          <w:rFonts w:ascii="Arial" w:hAnsi="Arial"/>
          <w:sz w:val="24"/>
        </w:rPr>
      </w:pPr>
      <w:r>
        <w:rPr>
          <w:rFonts w:ascii="Arial" w:hAnsi="Arial"/>
          <w:sz w:val="24"/>
        </w:rPr>
        <w:t>2) производить откачку воды из колодцев, траншей, котлованов непосредственно на тротуары и проезжую часть улиц;</w:t>
      </w:r>
    </w:p>
    <w:p w14:paraId="74FACFB4" w14:textId="77777777" w:rsidR="0097382E" w:rsidRDefault="0095364B">
      <w:pPr>
        <w:spacing w:after="0" w:line="240" w:lineRule="auto"/>
        <w:ind w:firstLine="709"/>
        <w:jc w:val="both"/>
        <w:rPr>
          <w:rFonts w:ascii="Arial" w:hAnsi="Arial"/>
          <w:sz w:val="24"/>
        </w:rPr>
      </w:pPr>
      <w:r>
        <w:rPr>
          <w:rFonts w:ascii="Arial" w:hAnsi="Arial"/>
          <w:sz w:val="24"/>
        </w:rPr>
        <w:t>3) оставлять на проезжей части и тротуарах, газонах землю и строительный мусор после окончания работ;</w:t>
      </w:r>
    </w:p>
    <w:p w14:paraId="54FF1B82" w14:textId="77777777" w:rsidR="0097382E" w:rsidRDefault="0095364B">
      <w:pPr>
        <w:spacing w:after="0" w:line="240" w:lineRule="auto"/>
        <w:ind w:firstLine="709"/>
        <w:jc w:val="both"/>
        <w:rPr>
          <w:rFonts w:ascii="Arial" w:hAnsi="Arial"/>
          <w:sz w:val="24"/>
        </w:rPr>
      </w:pPr>
      <w:r>
        <w:rPr>
          <w:rFonts w:ascii="Arial" w:hAnsi="Arial"/>
          <w:sz w:val="24"/>
        </w:rPr>
        <w:t>4) занимать излишнюю площадь под складирование, ограждение работ сверх установленных границ;</w:t>
      </w:r>
    </w:p>
    <w:p w14:paraId="59CF3273" w14:textId="77777777" w:rsidR="0097382E" w:rsidRDefault="0095364B">
      <w:pPr>
        <w:spacing w:after="0" w:line="240" w:lineRule="auto"/>
        <w:ind w:firstLine="709"/>
        <w:jc w:val="both"/>
        <w:rPr>
          <w:rFonts w:ascii="Arial" w:hAnsi="Arial"/>
          <w:sz w:val="24"/>
        </w:rPr>
      </w:pPr>
      <w:r>
        <w:rPr>
          <w:rFonts w:ascii="Arial" w:hAnsi="Arial"/>
          <w:sz w:val="24"/>
        </w:rPr>
        <w:t>5) загромождать проходы и въезды во дворы, нарушать нормальный проезд транспорта и движение пешеходов;</w:t>
      </w:r>
    </w:p>
    <w:p w14:paraId="7CCF5903" w14:textId="77777777" w:rsidR="0097382E" w:rsidRDefault="0095364B">
      <w:pPr>
        <w:spacing w:after="0" w:line="240" w:lineRule="auto"/>
        <w:ind w:firstLine="709"/>
        <w:jc w:val="both"/>
        <w:rPr>
          <w:rFonts w:ascii="Arial" w:hAnsi="Arial"/>
          <w:sz w:val="24"/>
        </w:rPr>
      </w:pPr>
      <w:r>
        <w:rPr>
          <w:rFonts w:ascii="Arial" w:hAnsi="Arial"/>
          <w:sz w:val="24"/>
        </w:rPr>
        <w:t>6) выезд автотранспорта со строительных площадок, мест производства аварийных, ремонтных и иных видов работ без очистки колес от налипшего грунта.</w:t>
      </w:r>
    </w:p>
    <w:p w14:paraId="3996D63B" w14:textId="77777777" w:rsidR="0097382E" w:rsidRDefault="0095364B">
      <w:pPr>
        <w:spacing w:after="0" w:line="240" w:lineRule="auto"/>
        <w:ind w:firstLine="709"/>
        <w:jc w:val="both"/>
        <w:rPr>
          <w:rFonts w:ascii="Arial" w:hAnsi="Arial"/>
          <w:sz w:val="24"/>
        </w:rPr>
      </w:pPr>
      <w:r>
        <w:rPr>
          <w:rFonts w:ascii="Arial" w:hAnsi="Arial"/>
          <w:sz w:val="24"/>
        </w:rPr>
        <w:t>4.29.11.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14:paraId="6AA55EF0" w14:textId="77777777" w:rsidR="0097382E" w:rsidRDefault="0095364B">
      <w:pPr>
        <w:spacing w:after="0" w:line="240" w:lineRule="auto"/>
        <w:ind w:firstLine="709"/>
        <w:jc w:val="both"/>
        <w:rPr>
          <w:rFonts w:ascii="Arial" w:hAnsi="Arial"/>
          <w:sz w:val="24"/>
        </w:rPr>
      </w:pPr>
      <w:r>
        <w:rPr>
          <w:rFonts w:ascii="Arial" w:hAnsi="Arial"/>
          <w:sz w:val="24"/>
        </w:rPr>
        <w:t>4.29.12. В процессе производства земляных, ремонтных, аварийно- 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бункеры-накопители для сбора строительного мусора.</w:t>
      </w:r>
    </w:p>
    <w:p w14:paraId="6537FE4B" w14:textId="77777777" w:rsidR="0097382E" w:rsidRDefault="0095364B">
      <w:pPr>
        <w:spacing w:after="0" w:line="240" w:lineRule="auto"/>
        <w:ind w:firstLine="709"/>
        <w:jc w:val="both"/>
        <w:rPr>
          <w:rFonts w:ascii="Arial" w:hAnsi="Arial"/>
          <w:sz w:val="24"/>
        </w:rPr>
      </w:pPr>
      <w:r>
        <w:rPr>
          <w:rFonts w:ascii="Arial" w:hAnsi="Arial"/>
          <w:sz w:val="24"/>
        </w:rPr>
        <w:t>4.29.13.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района, организации, имеющие смежные с местом аварии территории.</w:t>
      </w:r>
    </w:p>
    <w:p w14:paraId="30236CAC" w14:textId="77777777" w:rsidR="0097382E" w:rsidRDefault="0095364B">
      <w:pPr>
        <w:spacing w:after="0" w:line="240" w:lineRule="auto"/>
        <w:ind w:firstLine="709"/>
        <w:jc w:val="both"/>
        <w:rPr>
          <w:rFonts w:ascii="Arial" w:hAnsi="Arial"/>
          <w:sz w:val="24"/>
        </w:rPr>
      </w:pPr>
      <w:r>
        <w:rPr>
          <w:rFonts w:ascii="Arial" w:hAnsi="Arial"/>
          <w:sz w:val="24"/>
        </w:rPr>
        <w:t>4.29.14. Вывоз отходов асфальтобетона и другого строительного мусора на полигон ТКО при проведении дорожно-ремонтных работ на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строительного мусора на газонах и участках с зелеными насаждениями не допускается.</w:t>
      </w:r>
    </w:p>
    <w:p w14:paraId="5A0CCBC3"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37F1EA68" w14:textId="77777777" w:rsidR="0097382E" w:rsidRDefault="0095364B">
      <w:pPr>
        <w:spacing w:after="0" w:line="240" w:lineRule="auto"/>
        <w:ind w:firstLine="709"/>
        <w:jc w:val="center"/>
        <w:rPr>
          <w:rFonts w:ascii="Arial" w:hAnsi="Arial"/>
          <w:sz w:val="24"/>
        </w:rPr>
      </w:pPr>
      <w:r>
        <w:rPr>
          <w:rFonts w:ascii="Arial" w:hAnsi="Arial"/>
          <w:sz w:val="24"/>
        </w:rPr>
        <w:lastRenderedPageBreak/>
        <w:t>4.30. Строительные площадки</w:t>
      </w:r>
    </w:p>
    <w:p w14:paraId="56BA6734" w14:textId="77777777" w:rsidR="0097382E" w:rsidRDefault="0095364B">
      <w:pPr>
        <w:spacing w:after="0" w:line="240" w:lineRule="auto"/>
        <w:ind w:firstLine="709"/>
        <w:jc w:val="both"/>
        <w:rPr>
          <w:rFonts w:ascii="Arial" w:hAnsi="Arial"/>
          <w:sz w:val="24"/>
        </w:rPr>
      </w:pPr>
      <w:r>
        <w:rPr>
          <w:rFonts w:ascii="Arial" w:hAnsi="Arial"/>
          <w:sz w:val="24"/>
        </w:rPr>
        <w:t>4.30.1. Ограждения строительных площадок должны иметь внешний вид, соответствующий установленным требованиям, в том числе архитектурно - 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14:paraId="48162469" w14:textId="77777777" w:rsidR="0097382E" w:rsidRDefault="0095364B">
      <w:pPr>
        <w:spacing w:after="0" w:line="240" w:lineRule="auto"/>
        <w:ind w:firstLine="709"/>
        <w:jc w:val="both"/>
        <w:rPr>
          <w:rFonts w:ascii="Arial" w:hAnsi="Arial"/>
          <w:sz w:val="24"/>
        </w:rPr>
      </w:pPr>
      <w:r>
        <w:rPr>
          <w:rFonts w:ascii="Arial" w:hAnsi="Arial"/>
          <w:sz w:val="24"/>
        </w:rPr>
        <w:t>4.30.2.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14:paraId="147FA6EA" w14:textId="77777777" w:rsidR="0097382E" w:rsidRDefault="0095364B">
      <w:pPr>
        <w:spacing w:after="0" w:line="240" w:lineRule="auto"/>
        <w:ind w:firstLine="709"/>
        <w:jc w:val="both"/>
        <w:rPr>
          <w:rFonts w:ascii="Arial" w:hAnsi="Arial"/>
          <w:sz w:val="24"/>
        </w:rPr>
      </w:pPr>
      <w:r>
        <w:rPr>
          <w:rFonts w:ascii="Arial" w:hAnsi="Arial"/>
          <w:sz w:val="24"/>
        </w:rPr>
        <w:t>4.30.3.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14:paraId="00331F86" w14:textId="77777777" w:rsidR="0097382E" w:rsidRDefault="0095364B">
      <w:pPr>
        <w:spacing w:after="0" w:line="240" w:lineRule="auto"/>
        <w:ind w:firstLine="709"/>
        <w:jc w:val="both"/>
        <w:rPr>
          <w:rFonts w:ascii="Arial" w:hAnsi="Arial"/>
          <w:sz w:val="24"/>
        </w:rPr>
      </w:pPr>
      <w:r>
        <w:rPr>
          <w:rFonts w:ascii="Arial" w:hAnsi="Arial"/>
          <w:sz w:val="24"/>
        </w:rPr>
        <w:t xml:space="preserve">4.30.4. Строительный мусор и грунт со строительных площадок должен вывозиться регулярно на полигон ТКО, </w:t>
      </w:r>
      <w:proofErr w:type="gramStart"/>
      <w:r>
        <w:rPr>
          <w:rFonts w:ascii="Arial" w:hAnsi="Arial"/>
          <w:sz w:val="24"/>
        </w:rPr>
        <w:t>согласно договора</w:t>
      </w:r>
      <w:proofErr w:type="gramEnd"/>
      <w:r>
        <w:rPr>
          <w:rFonts w:ascii="Arial" w:hAnsi="Arial"/>
          <w:sz w:val="24"/>
        </w:rPr>
        <w:t xml:space="preserve"> на размещения отходов в установленном порядке.</w:t>
      </w:r>
    </w:p>
    <w:p w14:paraId="444D1A37" w14:textId="77777777" w:rsidR="0097382E" w:rsidRDefault="0095364B">
      <w:pPr>
        <w:spacing w:after="0" w:line="240" w:lineRule="auto"/>
        <w:ind w:firstLine="709"/>
        <w:jc w:val="both"/>
        <w:rPr>
          <w:rFonts w:ascii="Arial" w:hAnsi="Arial"/>
          <w:sz w:val="24"/>
        </w:rPr>
      </w:pPr>
      <w:r>
        <w:rPr>
          <w:rFonts w:ascii="Arial" w:hAnsi="Arial"/>
          <w:sz w:val="24"/>
        </w:rPr>
        <w:t>4.30.5.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 проектом организации строительства и утвержденным планом производства работ.</w:t>
      </w:r>
    </w:p>
    <w:p w14:paraId="5CF39535"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07B009B2" w14:textId="77777777" w:rsidR="0097382E" w:rsidRDefault="0095364B">
      <w:pPr>
        <w:spacing w:after="0" w:line="240" w:lineRule="auto"/>
        <w:ind w:firstLine="709"/>
        <w:jc w:val="center"/>
        <w:rPr>
          <w:rFonts w:ascii="Arial" w:hAnsi="Arial"/>
          <w:sz w:val="24"/>
        </w:rPr>
      </w:pPr>
      <w:r>
        <w:rPr>
          <w:rFonts w:ascii="Arial" w:hAnsi="Arial"/>
          <w:sz w:val="24"/>
        </w:rPr>
        <w:t>5. Требования к содержанию объектов благоустройства, зданий, строений, сооружений</w:t>
      </w:r>
    </w:p>
    <w:p w14:paraId="07709350"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04D00689" w14:textId="77777777" w:rsidR="0097382E" w:rsidRDefault="0095364B">
      <w:pPr>
        <w:spacing w:after="0" w:line="240" w:lineRule="auto"/>
        <w:ind w:firstLine="709"/>
        <w:jc w:val="center"/>
        <w:rPr>
          <w:rFonts w:ascii="Arial" w:hAnsi="Arial"/>
          <w:sz w:val="24"/>
        </w:rPr>
      </w:pPr>
      <w:r>
        <w:rPr>
          <w:rFonts w:ascii="Arial" w:hAnsi="Arial"/>
          <w:sz w:val="24"/>
        </w:rPr>
        <w:t>5.1. Ввод в эксплуатацию детских, игровых, спортивных (физкультурно-оздоровительных) площадок и их содержание</w:t>
      </w:r>
    </w:p>
    <w:p w14:paraId="3B97582A" w14:textId="77777777" w:rsidR="0097382E" w:rsidRDefault="0097382E">
      <w:pPr>
        <w:spacing w:after="0" w:line="240" w:lineRule="auto"/>
        <w:ind w:firstLine="709"/>
        <w:jc w:val="center"/>
        <w:rPr>
          <w:rFonts w:ascii="Arial" w:hAnsi="Arial"/>
          <w:sz w:val="24"/>
        </w:rPr>
      </w:pPr>
    </w:p>
    <w:p w14:paraId="381E050C" w14:textId="77777777" w:rsidR="0097382E" w:rsidRDefault="0095364B">
      <w:pPr>
        <w:spacing w:after="0" w:line="240" w:lineRule="auto"/>
        <w:ind w:firstLine="709"/>
        <w:jc w:val="both"/>
        <w:rPr>
          <w:rFonts w:ascii="Arial" w:hAnsi="Arial"/>
          <w:sz w:val="24"/>
        </w:rPr>
      </w:pPr>
      <w:r>
        <w:rPr>
          <w:rFonts w:ascii="Arial" w:hAnsi="Arial"/>
          <w:sz w:val="24"/>
        </w:rPr>
        <w:t>5.1.1. 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администрацией поселения.</w:t>
      </w:r>
    </w:p>
    <w:p w14:paraId="72B46344" w14:textId="77777777" w:rsidR="0097382E" w:rsidRDefault="0095364B">
      <w:pPr>
        <w:spacing w:after="0" w:line="240" w:lineRule="auto"/>
        <w:ind w:firstLine="709"/>
        <w:jc w:val="both"/>
        <w:rPr>
          <w:rFonts w:ascii="Arial" w:hAnsi="Arial"/>
          <w:sz w:val="24"/>
        </w:rPr>
      </w:pPr>
      <w:r>
        <w:rPr>
          <w:rFonts w:ascii="Arial" w:hAnsi="Arial"/>
          <w:sz w:val="24"/>
        </w:rPr>
        <w:t>5.1.2.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14:paraId="0D51139A" w14:textId="77777777" w:rsidR="0097382E" w:rsidRDefault="0095364B">
      <w:pPr>
        <w:spacing w:after="0" w:line="240" w:lineRule="auto"/>
        <w:ind w:firstLine="709"/>
        <w:jc w:val="both"/>
        <w:rPr>
          <w:rFonts w:ascii="Arial" w:hAnsi="Arial"/>
          <w:sz w:val="24"/>
        </w:rPr>
      </w:pPr>
      <w:r>
        <w:rPr>
          <w:rFonts w:ascii="Arial" w:hAnsi="Arial"/>
          <w:sz w:val="24"/>
        </w:rPr>
        <w:t>5.1.3.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14:paraId="7A69C3FF" w14:textId="77777777" w:rsidR="0097382E" w:rsidRDefault="0095364B">
      <w:pPr>
        <w:spacing w:after="0" w:line="240" w:lineRule="auto"/>
        <w:ind w:firstLine="709"/>
        <w:jc w:val="both"/>
        <w:rPr>
          <w:rFonts w:ascii="Arial" w:hAnsi="Arial"/>
          <w:sz w:val="24"/>
        </w:rPr>
      </w:pPr>
      <w:r>
        <w:rPr>
          <w:rFonts w:ascii="Arial" w:hAnsi="Arial"/>
          <w:sz w:val="24"/>
        </w:rPr>
        <w:t>5.1.4. При вводе оборудования площадки в эксплуатацию присутствуют представители муниципального образования, составляется акт ввода в эксплуатацию объекта, разработанный и утвержденный органом местного самоуправления.</w:t>
      </w:r>
    </w:p>
    <w:p w14:paraId="469111A9" w14:textId="77777777" w:rsidR="0097382E" w:rsidRDefault="0095364B">
      <w:pPr>
        <w:spacing w:after="0" w:line="240" w:lineRule="auto"/>
        <w:ind w:firstLine="709"/>
        <w:jc w:val="both"/>
        <w:rPr>
          <w:rFonts w:ascii="Arial" w:hAnsi="Arial"/>
          <w:sz w:val="24"/>
        </w:rPr>
      </w:pPr>
      <w:r>
        <w:rPr>
          <w:rFonts w:ascii="Arial" w:hAnsi="Arial"/>
          <w:sz w:val="24"/>
        </w:rPr>
        <w:t>5.1.5. Площадка вносится органом местного самоуправления муниципального образования в Реестр детских, игровых, спортивных (физкультурно-оздоровительных) площадок поселения в установленном органом местного самоуправления порядке.</w:t>
      </w:r>
    </w:p>
    <w:p w14:paraId="465F5C55" w14:textId="77777777" w:rsidR="0097382E" w:rsidRDefault="0095364B">
      <w:pPr>
        <w:spacing w:after="0" w:line="240" w:lineRule="auto"/>
        <w:ind w:firstLine="709"/>
        <w:jc w:val="both"/>
        <w:rPr>
          <w:rFonts w:ascii="Arial" w:hAnsi="Arial"/>
          <w:sz w:val="24"/>
        </w:rPr>
      </w:pPr>
      <w:r>
        <w:rPr>
          <w:rFonts w:ascii="Arial" w:hAnsi="Arial"/>
          <w:sz w:val="24"/>
        </w:rPr>
        <w:t>5.1.6.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администрацию поселения.</w:t>
      </w:r>
    </w:p>
    <w:p w14:paraId="5365FDD9" w14:textId="77777777" w:rsidR="0097382E" w:rsidRDefault="0095364B">
      <w:pPr>
        <w:spacing w:after="0" w:line="240" w:lineRule="auto"/>
        <w:ind w:firstLine="709"/>
        <w:jc w:val="both"/>
        <w:rPr>
          <w:rFonts w:ascii="Arial" w:hAnsi="Arial"/>
          <w:sz w:val="24"/>
        </w:rPr>
      </w:pPr>
      <w:r>
        <w:rPr>
          <w:rFonts w:ascii="Arial" w:hAnsi="Arial"/>
          <w:sz w:val="24"/>
        </w:rPr>
        <w:t xml:space="preserve">5.1.7. Оборудование (отдельные элементы или комплекты), установленное (устанавливаемое) на площадках, а также покрытие площадок должны </w:t>
      </w:r>
      <w:r>
        <w:rPr>
          <w:rFonts w:ascii="Arial" w:hAnsi="Arial"/>
          <w:sz w:val="24"/>
        </w:rPr>
        <w:lastRenderedPageBreak/>
        <w:t>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14:paraId="0AC846ED" w14:textId="77777777" w:rsidR="0097382E" w:rsidRDefault="0095364B">
      <w:pPr>
        <w:spacing w:after="0" w:line="240" w:lineRule="auto"/>
        <w:ind w:firstLine="709"/>
        <w:jc w:val="both"/>
        <w:rPr>
          <w:rFonts w:ascii="Arial" w:hAnsi="Arial"/>
          <w:sz w:val="24"/>
        </w:rPr>
      </w:pPr>
      <w:r>
        <w:rPr>
          <w:rFonts w:ascii="Arial" w:hAnsi="Arial"/>
          <w:sz w:val="24"/>
        </w:rPr>
        <w:t>5.1.8.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настоящими Правилами.</w:t>
      </w:r>
    </w:p>
    <w:p w14:paraId="4055A473" w14:textId="77777777" w:rsidR="0097382E" w:rsidRDefault="0095364B">
      <w:pPr>
        <w:spacing w:after="0" w:line="240" w:lineRule="auto"/>
        <w:ind w:firstLine="709"/>
        <w:jc w:val="both"/>
        <w:rPr>
          <w:rFonts w:ascii="Arial" w:hAnsi="Arial"/>
          <w:sz w:val="24"/>
        </w:rPr>
      </w:pPr>
      <w:r>
        <w:rPr>
          <w:rFonts w:ascii="Arial" w:hAnsi="Arial"/>
          <w:sz w:val="24"/>
        </w:rPr>
        <w:t>5.1.9.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14:paraId="3092AC04" w14:textId="77777777" w:rsidR="0097382E" w:rsidRDefault="0095364B">
      <w:pPr>
        <w:spacing w:after="0" w:line="240" w:lineRule="auto"/>
        <w:ind w:firstLine="709"/>
        <w:jc w:val="both"/>
        <w:rPr>
          <w:rFonts w:ascii="Arial" w:hAnsi="Arial"/>
          <w:sz w:val="24"/>
        </w:rPr>
      </w:pPr>
      <w:r>
        <w:rPr>
          <w:rFonts w:ascii="Arial" w:hAnsi="Arial"/>
          <w:sz w:val="24"/>
        </w:rPr>
        <w:t>5.1.10.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14:paraId="05DDDFF0" w14:textId="77777777" w:rsidR="0097382E" w:rsidRDefault="0095364B">
      <w:pPr>
        <w:spacing w:after="0" w:line="240" w:lineRule="auto"/>
        <w:ind w:firstLine="709"/>
        <w:jc w:val="both"/>
        <w:rPr>
          <w:rFonts w:ascii="Arial" w:hAnsi="Arial"/>
          <w:sz w:val="24"/>
        </w:rPr>
      </w:pPr>
      <w:r>
        <w:rPr>
          <w:rFonts w:ascii="Arial" w:hAnsi="Arial"/>
          <w:sz w:val="24"/>
        </w:rPr>
        <w:t>5.1.11. 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14:paraId="2BE49C6E" w14:textId="77777777" w:rsidR="0097382E" w:rsidRDefault="0095364B">
      <w:pPr>
        <w:spacing w:after="0" w:line="240" w:lineRule="auto"/>
        <w:ind w:firstLine="709"/>
        <w:jc w:val="both"/>
        <w:rPr>
          <w:rFonts w:ascii="Arial" w:hAnsi="Arial"/>
          <w:sz w:val="24"/>
        </w:rPr>
      </w:pPr>
      <w:r>
        <w:rPr>
          <w:rFonts w:ascii="Arial" w:hAnsi="Arial"/>
          <w:sz w:val="24"/>
        </w:rPr>
        <w:t>5.1.12.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14:paraId="7C52022C" w14:textId="77777777" w:rsidR="0097382E" w:rsidRDefault="0095364B">
      <w:pPr>
        <w:spacing w:after="0" w:line="240" w:lineRule="auto"/>
        <w:ind w:firstLine="709"/>
        <w:jc w:val="both"/>
        <w:rPr>
          <w:rFonts w:ascii="Arial" w:hAnsi="Arial"/>
          <w:sz w:val="24"/>
        </w:rPr>
      </w:pPr>
      <w:r>
        <w:rPr>
          <w:rFonts w:ascii="Arial" w:hAnsi="Arial"/>
          <w:sz w:val="24"/>
        </w:rPr>
        <w:t>5.1.13.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14:paraId="712A467F" w14:textId="77777777" w:rsidR="0097382E" w:rsidRDefault="0095364B">
      <w:pPr>
        <w:spacing w:after="0" w:line="240" w:lineRule="auto"/>
        <w:ind w:firstLine="709"/>
        <w:jc w:val="both"/>
        <w:rPr>
          <w:rFonts w:ascii="Arial" w:hAnsi="Arial"/>
          <w:sz w:val="24"/>
        </w:rPr>
      </w:pPr>
      <w:r>
        <w:rPr>
          <w:rFonts w:ascii="Arial" w:hAnsi="Arial"/>
          <w:sz w:val="24"/>
        </w:rPr>
        <w:t>5.1.14. На площадке и прилегающей к ней территории не должно быть мусора или посторонних предметов, о которые можно споткнуться и/или получить травму.</w:t>
      </w:r>
    </w:p>
    <w:p w14:paraId="7DDF615B" w14:textId="77777777" w:rsidR="0097382E" w:rsidRDefault="0095364B">
      <w:pPr>
        <w:spacing w:after="0" w:line="240" w:lineRule="auto"/>
        <w:ind w:firstLine="709"/>
        <w:jc w:val="both"/>
        <w:rPr>
          <w:rFonts w:ascii="Arial" w:hAnsi="Arial"/>
          <w:sz w:val="24"/>
        </w:rPr>
      </w:pPr>
      <w:r>
        <w:rPr>
          <w:rFonts w:ascii="Arial" w:hAnsi="Arial"/>
          <w:sz w:val="24"/>
        </w:rPr>
        <w:t>5.1.15. Лицо, эксплуатирующее площадку, должно в течение суток представлять в орган местного самоуправления информацию о травмах (несчастных случаях), полученных на площадке.</w:t>
      </w:r>
    </w:p>
    <w:p w14:paraId="7DA6DD8F" w14:textId="77777777" w:rsidR="0097382E" w:rsidRDefault="0095364B">
      <w:pPr>
        <w:spacing w:after="0" w:line="240" w:lineRule="auto"/>
        <w:ind w:firstLine="709"/>
        <w:jc w:val="both"/>
        <w:rPr>
          <w:rFonts w:ascii="Arial" w:hAnsi="Arial"/>
          <w:sz w:val="24"/>
        </w:rPr>
      </w:pPr>
      <w:r>
        <w:rPr>
          <w:rFonts w:ascii="Arial" w:hAnsi="Arial"/>
          <w:sz w:val="24"/>
        </w:rPr>
        <w:t>5.1.16. Контроль за техническим состоянием оборудования площадок включает:</w:t>
      </w:r>
    </w:p>
    <w:p w14:paraId="058EC0BF" w14:textId="77777777" w:rsidR="0097382E" w:rsidRDefault="0095364B">
      <w:pPr>
        <w:spacing w:after="0" w:line="240" w:lineRule="auto"/>
        <w:ind w:firstLine="709"/>
        <w:jc w:val="both"/>
        <w:rPr>
          <w:rFonts w:ascii="Arial" w:hAnsi="Arial"/>
          <w:sz w:val="24"/>
        </w:rPr>
      </w:pPr>
      <w:r>
        <w:rPr>
          <w:rFonts w:ascii="Arial" w:hAnsi="Arial"/>
          <w:sz w:val="24"/>
        </w:rPr>
        <w:t>1) первичный осмотр и проверку оборудования перед вводом в эксплуатацию;</w:t>
      </w:r>
    </w:p>
    <w:p w14:paraId="5085145C" w14:textId="77777777" w:rsidR="0097382E" w:rsidRDefault="0095364B">
      <w:pPr>
        <w:spacing w:after="0" w:line="240" w:lineRule="auto"/>
        <w:ind w:firstLine="709"/>
        <w:jc w:val="both"/>
        <w:rPr>
          <w:rFonts w:ascii="Arial" w:hAnsi="Arial"/>
          <w:sz w:val="24"/>
        </w:rPr>
      </w:pPr>
      <w:r>
        <w:rPr>
          <w:rFonts w:ascii="Arial" w:hAnsi="Arial"/>
          <w:sz w:val="24"/>
        </w:rPr>
        <w:t>2) визуальный осмотр, который позволяет обнаружить очевидные неисправности и посторонние предметы, представляющие опасности, вызванные в результате использования оборудования, климатическими условиями, актами вандализма;</w:t>
      </w:r>
    </w:p>
    <w:p w14:paraId="1C6AF75F" w14:textId="77777777" w:rsidR="0097382E" w:rsidRDefault="0095364B">
      <w:pPr>
        <w:spacing w:after="0" w:line="240" w:lineRule="auto"/>
        <w:ind w:firstLine="709"/>
        <w:jc w:val="both"/>
        <w:rPr>
          <w:rFonts w:ascii="Arial" w:hAnsi="Arial"/>
          <w:sz w:val="24"/>
        </w:rPr>
      </w:pPr>
      <w:r>
        <w:rPr>
          <w:rFonts w:ascii="Arial" w:hAnsi="Arial"/>
          <w:sz w:val="24"/>
        </w:rPr>
        <w:t>3)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14:paraId="4EA0CB35" w14:textId="77777777" w:rsidR="0097382E" w:rsidRDefault="0095364B">
      <w:pPr>
        <w:spacing w:after="0" w:line="240" w:lineRule="auto"/>
        <w:ind w:firstLine="709"/>
        <w:jc w:val="both"/>
        <w:rPr>
          <w:rFonts w:ascii="Arial" w:hAnsi="Arial"/>
          <w:sz w:val="24"/>
        </w:rPr>
      </w:pPr>
      <w:r>
        <w:rPr>
          <w:rFonts w:ascii="Arial" w:hAnsi="Arial"/>
          <w:sz w:val="24"/>
        </w:rPr>
        <w:t>4) основной осмотр – представляет собой осмотр для целей оценки соответствия технического состояния оборудования требованиям безопасности.</w:t>
      </w:r>
    </w:p>
    <w:p w14:paraId="09A085FA" w14:textId="77777777" w:rsidR="0097382E" w:rsidRDefault="0095364B">
      <w:pPr>
        <w:spacing w:after="0" w:line="240" w:lineRule="auto"/>
        <w:ind w:firstLine="709"/>
        <w:jc w:val="both"/>
        <w:rPr>
          <w:rFonts w:ascii="Arial" w:hAnsi="Arial"/>
          <w:sz w:val="24"/>
        </w:rPr>
      </w:pPr>
      <w:r>
        <w:rPr>
          <w:rFonts w:ascii="Arial" w:hAnsi="Arial"/>
          <w:sz w:val="24"/>
        </w:rPr>
        <w:t>5.1.17. Периодичность регулярного визуального осмотра устанавливает собственник на основе учета условий эксплуатации. Визуальный осмотр оборудования площадок, подвергающихся интенсивному использованию, проводится ежедневно.</w:t>
      </w:r>
    </w:p>
    <w:p w14:paraId="6E407380" w14:textId="77777777" w:rsidR="0097382E" w:rsidRDefault="0095364B">
      <w:pPr>
        <w:spacing w:after="0" w:line="240" w:lineRule="auto"/>
        <w:ind w:firstLine="709"/>
        <w:jc w:val="both"/>
        <w:rPr>
          <w:rFonts w:ascii="Arial" w:hAnsi="Arial"/>
          <w:sz w:val="24"/>
        </w:rPr>
      </w:pPr>
      <w:r>
        <w:rPr>
          <w:rFonts w:ascii="Arial" w:hAnsi="Arial"/>
          <w:sz w:val="24"/>
        </w:rPr>
        <w:t xml:space="preserve">5.1.18. Функциональный осмотр проводится с периодичностью один раз в 1-3 месяца, в соответствии с инструкцией изготовителя, а также с учетом </w:t>
      </w:r>
      <w:r>
        <w:rPr>
          <w:rFonts w:ascii="Arial" w:hAnsi="Arial"/>
          <w:sz w:val="24"/>
        </w:rPr>
        <w:lastRenderedPageBreak/>
        <w:t>интенсивности использования площадки. Особое внимание уделяется скрытым, труднодоступным элементам оборудования.</w:t>
      </w:r>
    </w:p>
    <w:p w14:paraId="399BF1BB" w14:textId="77777777" w:rsidR="0097382E" w:rsidRDefault="0095364B">
      <w:pPr>
        <w:spacing w:after="0" w:line="240" w:lineRule="auto"/>
        <w:ind w:firstLine="709"/>
        <w:jc w:val="both"/>
        <w:rPr>
          <w:rFonts w:ascii="Arial" w:hAnsi="Arial"/>
          <w:sz w:val="24"/>
        </w:rPr>
      </w:pPr>
      <w:r>
        <w:rPr>
          <w:rFonts w:ascii="Arial" w:hAnsi="Arial"/>
          <w:sz w:val="24"/>
        </w:rPr>
        <w:t>5.1.19. Основной осмотр проводится один раз в год. 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 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14:paraId="2E957311" w14:textId="77777777" w:rsidR="0097382E" w:rsidRDefault="0095364B">
      <w:pPr>
        <w:spacing w:after="0" w:line="240" w:lineRule="auto"/>
        <w:ind w:firstLine="709"/>
        <w:jc w:val="both"/>
        <w:rPr>
          <w:rFonts w:ascii="Arial" w:hAnsi="Arial"/>
          <w:sz w:val="24"/>
        </w:rPr>
      </w:pPr>
      <w:r>
        <w:rPr>
          <w:rFonts w:ascii="Arial" w:hAnsi="Arial"/>
          <w:sz w:val="24"/>
        </w:rPr>
        <w:t>5.1.20.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14:paraId="366C2EBD" w14:textId="77777777" w:rsidR="0097382E" w:rsidRDefault="0095364B">
      <w:pPr>
        <w:spacing w:after="0" w:line="240" w:lineRule="auto"/>
        <w:ind w:firstLine="709"/>
        <w:jc w:val="both"/>
        <w:rPr>
          <w:rFonts w:ascii="Arial" w:hAnsi="Arial"/>
          <w:sz w:val="24"/>
        </w:rPr>
      </w:pPr>
      <w:r>
        <w:rPr>
          <w:rFonts w:ascii="Arial" w:hAnsi="Arial"/>
          <w:sz w:val="24"/>
        </w:rPr>
        <w:t>5.1.21.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 После удаления оборудования оставшийся в земле фундамент также удаляют или огораживают способом, исключающим возможность получения травм.</w:t>
      </w:r>
    </w:p>
    <w:p w14:paraId="6F49E126" w14:textId="77777777" w:rsidR="0097382E" w:rsidRDefault="0095364B">
      <w:pPr>
        <w:spacing w:after="0" w:line="240" w:lineRule="auto"/>
        <w:ind w:firstLine="709"/>
        <w:jc w:val="both"/>
        <w:rPr>
          <w:rFonts w:ascii="Arial" w:hAnsi="Arial"/>
          <w:sz w:val="24"/>
        </w:rPr>
      </w:pPr>
      <w:r>
        <w:rPr>
          <w:rFonts w:ascii="Arial" w:hAnsi="Arial"/>
          <w:sz w:val="24"/>
        </w:rPr>
        <w:t xml:space="preserve">5.1.22.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Pr>
          <w:rFonts w:ascii="Arial" w:hAnsi="Arial"/>
          <w:sz w:val="24"/>
        </w:rPr>
        <w:t>ударопоглощающих</w:t>
      </w:r>
      <w:proofErr w:type="spellEnd"/>
      <w:r>
        <w:rPr>
          <w:rFonts w:ascii="Arial" w:hAnsi="Arial"/>
          <w:sz w:val="24"/>
        </w:rPr>
        <w:t xml:space="preserve"> покрытий; смазку подшипников; восстановление </w:t>
      </w:r>
      <w:proofErr w:type="spellStart"/>
      <w:r>
        <w:rPr>
          <w:rFonts w:ascii="Arial" w:hAnsi="Arial"/>
          <w:sz w:val="24"/>
        </w:rPr>
        <w:t>ударопоглощающих</w:t>
      </w:r>
      <w:proofErr w:type="spellEnd"/>
      <w:r>
        <w:rPr>
          <w:rFonts w:ascii="Arial" w:hAnsi="Arial"/>
          <w:sz w:val="24"/>
        </w:rPr>
        <w:t xml:space="preserve"> покрытий из сыпучих материалов и корректировку их уровня.</w:t>
      </w:r>
    </w:p>
    <w:p w14:paraId="004F5C81" w14:textId="77777777" w:rsidR="0097382E" w:rsidRDefault="0095364B">
      <w:pPr>
        <w:spacing w:after="0" w:line="240" w:lineRule="auto"/>
        <w:ind w:firstLine="709"/>
        <w:jc w:val="both"/>
        <w:rPr>
          <w:rFonts w:ascii="Arial" w:hAnsi="Arial"/>
          <w:sz w:val="24"/>
        </w:rPr>
      </w:pPr>
      <w:r>
        <w:rPr>
          <w:rFonts w:ascii="Arial" w:hAnsi="Arial"/>
          <w:sz w:val="24"/>
        </w:rPr>
        <w:t>5.1.23.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14:paraId="7F9C7157"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2FB50474" w14:textId="77777777" w:rsidR="0097382E" w:rsidRDefault="0095364B">
      <w:pPr>
        <w:spacing w:after="0" w:line="240" w:lineRule="auto"/>
        <w:ind w:firstLine="709"/>
        <w:jc w:val="center"/>
        <w:rPr>
          <w:rFonts w:ascii="Arial" w:hAnsi="Arial"/>
          <w:sz w:val="24"/>
        </w:rPr>
      </w:pPr>
      <w:r>
        <w:rPr>
          <w:rFonts w:ascii="Arial" w:hAnsi="Arial"/>
          <w:sz w:val="24"/>
        </w:rPr>
        <w:t>5.2. Содержание площадок автостоянок, мест размещения и хранения транспортных средств</w:t>
      </w:r>
    </w:p>
    <w:p w14:paraId="4E78A2F1" w14:textId="77777777" w:rsidR="0097382E" w:rsidRDefault="0097382E">
      <w:pPr>
        <w:spacing w:after="0" w:line="240" w:lineRule="auto"/>
        <w:ind w:firstLine="709"/>
        <w:jc w:val="center"/>
        <w:rPr>
          <w:rFonts w:ascii="Arial" w:hAnsi="Arial"/>
          <w:sz w:val="24"/>
        </w:rPr>
      </w:pPr>
    </w:p>
    <w:p w14:paraId="050FD85D" w14:textId="77777777" w:rsidR="0097382E" w:rsidRDefault="0095364B">
      <w:pPr>
        <w:spacing w:after="0" w:line="240" w:lineRule="auto"/>
        <w:ind w:firstLine="709"/>
        <w:jc w:val="both"/>
        <w:rPr>
          <w:rFonts w:ascii="Arial" w:hAnsi="Arial"/>
          <w:sz w:val="24"/>
        </w:rPr>
      </w:pPr>
      <w:r>
        <w:rPr>
          <w:rFonts w:ascii="Arial" w:hAnsi="Arial"/>
          <w:sz w:val="24"/>
        </w:rPr>
        <w:t>5.2.1. Юридическое лицо (индивидуальный предприниматель) или физическое лицо, эксплуатирующее площадку, обеспечивает ее содержание, а также содержание прилегающей территории, установленной органом местного самоуправления.</w:t>
      </w:r>
    </w:p>
    <w:p w14:paraId="4BEC0EF9" w14:textId="77777777" w:rsidR="0097382E" w:rsidRDefault="0095364B">
      <w:pPr>
        <w:spacing w:after="0" w:line="240" w:lineRule="auto"/>
        <w:ind w:firstLine="709"/>
        <w:jc w:val="both"/>
        <w:rPr>
          <w:rFonts w:ascii="Arial" w:hAnsi="Arial"/>
          <w:sz w:val="24"/>
        </w:rPr>
      </w:pPr>
      <w:r>
        <w:rPr>
          <w:rFonts w:ascii="Arial" w:hAnsi="Arial"/>
          <w:sz w:val="24"/>
        </w:rPr>
        <w:t>5.2.2.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 п.) организациям, осуществляющим их переработку или утилизацию. 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14:paraId="3A074039" w14:textId="77777777" w:rsidR="0097382E" w:rsidRDefault="0095364B">
      <w:pPr>
        <w:spacing w:after="0" w:line="240" w:lineRule="auto"/>
        <w:ind w:firstLine="709"/>
        <w:jc w:val="both"/>
        <w:rPr>
          <w:rFonts w:ascii="Arial" w:hAnsi="Arial"/>
          <w:sz w:val="24"/>
        </w:rPr>
      </w:pPr>
      <w:r>
        <w:rPr>
          <w:rFonts w:ascii="Arial" w:hAnsi="Arial"/>
          <w:sz w:val="24"/>
        </w:rPr>
        <w:t>5.2.3. На территории стоянок, станций технического обслуживания, автомобильных моек следует предусматривать пешеходные дорожки, осветительное оборудование, информационные указатели,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w:t>
      </w:r>
    </w:p>
    <w:p w14:paraId="43379569" w14:textId="77777777" w:rsidR="0097382E" w:rsidRDefault="0095364B">
      <w:pPr>
        <w:spacing w:after="0" w:line="240" w:lineRule="auto"/>
        <w:ind w:firstLine="709"/>
        <w:jc w:val="both"/>
        <w:rPr>
          <w:rFonts w:ascii="Arial" w:hAnsi="Arial"/>
          <w:sz w:val="24"/>
        </w:rPr>
      </w:pPr>
      <w:r>
        <w:rPr>
          <w:rFonts w:ascii="Arial" w:hAnsi="Arial"/>
          <w:sz w:val="24"/>
        </w:rPr>
        <w:t>5.2.4. Кровли зданий гаражей, стоянок, станций технического обслуживания, автомобильных моек должны содержаться в чистоте.</w:t>
      </w:r>
    </w:p>
    <w:p w14:paraId="466BBAA8" w14:textId="77777777" w:rsidR="0097382E" w:rsidRDefault="0095364B">
      <w:pPr>
        <w:spacing w:after="0" w:line="240" w:lineRule="auto"/>
        <w:ind w:firstLine="709"/>
        <w:jc w:val="both"/>
        <w:rPr>
          <w:rFonts w:ascii="Arial" w:hAnsi="Arial"/>
          <w:sz w:val="24"/>
        </w:rPr>
      </w:pPr>
      <w:r>
        <w:rPr>
          <w:rFonts w:ascii="Arial" w:hAnsi="Arial"/>
          <w:sz w:val="24"/>
        </w:rPr>
        <w:lastRenderedPageBreak/>
        <w:t>5.2.5. Ливневые системы водоотведения, расположенные на территории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окончанию зимнего периода.</w:t>
      </w:r>
    </w:p>
    <w:p w14:paraId="2DE48CE2" w14:textId="77777777" w:rsidR="0097382E" w:rsidRDefault="0095364B">
      <w:pPr>
        <w:spacing w:after="0" w:line="240" w:lineRule="auto"/>
        <w:ind w:firstLine="709"/>
        <w:jc w:val="both"/>
        <w:rPr>
          <w:rFonts w:ascii="Arial" w:hAnsi="Arial"/>
          <w:sz w:val="24"/>
        </w:rPr>
      </w:pPr>
      <w:r>
        <w:rPr>
          <w:rFonts w:ascii="Arial" w:hAnsi="Arial"/>
          <w:sz w:val="24"/>
        </w:rPr>
        <w:t>5.2.6. На территории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отходов производства должны иметь твердое покрытие и навес, исключающий попадание атмосферных осадков.</w:t>
      </w:r>
    </w:p>
    <w:p w14:paraId="33FD8960"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208C0876" w14:textId="77777777" w:rsidR="0097382E" w:rsidRDefault="0095364B">
      <w:pPr>
        <w:spacing w:after="0" w:line="240" w:lineRule="auto"/>
        <w:ind w:firstLine="709"/>
        <w:jc w:val="center"/>
        <w:rPr>
          <w:rFonts w:ascii="Arial" w:hAnsi="Arial"/>
          <w:sz w:val="24"/>
        </w:rPr>
      </w:pPr>
      <w:r>
        <w:rPr>
          <w:rFonts w:ascii="Arial" w:hAnsi="Arial"/>
          <w:sz w:val="24"/>
        </w:rPr>
        <w:t>5.3. Содержание объектов (средств) наружного освещения</w:t>
      </w:r>
    </w:p>
    <w:p w14:paraId="372D4F84" w14:textId="77777777" w:rsidR="0097382E" w:rsidRDefault="0097382E">
      <w:pPr>
        <w:spacing w:after="0" w:line="240" w:lineRule="auto"/>
        <w:ind w:firstLine="709"/>
        <w:jc w:val="center"/>
        <w:rPr>
          <w:rFonts w:ascii="Arial" w:hAnsi="Arial"/>
          <w:sz w:val="24"/>
        </w:rPr>
      </w:pPr>
    </w:p>
    <w:p w14:paraId="60503AB7" w14:textId="77777777" w:rsidR="0097382E" w:rsidRDefault="0095364B">
      <w:pPr>
        <w:spacing w:after="0" w:line="240" w:lineRule="auto"/>
        <w:ind w:firstLine="709"/>
        <w:jc w:val="both"/>
        <w:rPr>
          <w:rFonts w:ascii="Arial" w:hAnsi="Arial"/>
          <w:sz w:val="24"/>
        </w:rPr>
      </w:pPr>
      <w:r>
        <w:rPr>
          <w:rFonts w:ascii="Arial" w:hAnsi="Arial"/>
          <w:sz w:val="24"/>
        </w:rPr>
        <w:t>5.3.1. Все системы уличного, дворового и других видов наружного освещения должны поддерживаться в исправном состоянии. Собственники сетей наружного освещения 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14:paraId="00E96E6D" w14:textId="77777777" w:rsidR="0097382E" w:rsidRDefault="0095364B">
      <w:pPr>
        <w:spacing w:after="0" w:line="240" w:lineRule="auto"/>
        <w:ind w:firstLine="709"/>
        <w:jc w:val="both"/>
        <w:rPr>
          <w:rFonts w:ascii="Arial" w:hAnsi="Arial"/>
          <w:sz w:val="24"/>
        </w:rPr>
      </w:pPr>
      <w:r>
        <w:rPr>
          <w:rFonts w:ascii="Arial" w:hAnsi="Arial"/>
          <w:sz w:val="24"/>
        </w:rPr>
        <w:t>5.3.2.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 Опоры сетей наружного освещения не должны иметь отклонение от вертикали более 5 градусов.</w:t>
      </w:r>
    </w:p>
    <w:p w14:paraId="163E0D50" w14:textId="77777777" w:rsidR="0097382E" w:rsidRDefault="0095364B">
      <w:pPr>
        <w:spacing w:after="0" w:line="240" w:lineRule="auto"/>
        <w:ind w:firstLine="709"/>
        <w:jc w:val="both"/>
        <w:rPr>
          <w:rFonts w:ascii="Arial" w:hAnsi="Arial"/>
          <w:sz w:val="24"/>
        </w:rPr>
      </w:pPr>
      <w:r>
        <w:rPr>
          <w:rFonts w:ascii="Arial" w:hAnsi="Arial"/>
          <w:sz w:val="24"/>
        </w:rPr>
        <w:t>5.3.3.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14:paraId="65917500" w14:textId="77777777" w:rsidR="0097382E" w:rsidRDefault="0095364B">
      <w:pPr>
        <w:spacing w:after="0" w:line="240" w:lineRule="auto"/>
        <w:ind w:firstLine="709"/>
        <w:jc w:val="both"/>
        <w:rPr>
          <w:rFonts w:ascii="Arial" w:hAnsi="Arial"/>
          <w:sz w:val="24"/>
        </w:rPr>
      </w:pPr>
      <w:r>
        <w:rPr>
          <w:rFonts w:ascii="Arial" w:hAnsi="Arial"/>
          <w:sz w:val="24"/>
        </w:rPr>
        <w:t>5.3.4.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14:paraId="18427C86" w14:textId="77777777" w:rsidR="0097382E" w:rsidRDefault="0095364B">
      <w:pPr>
        <w:spacing w:after="0" w:line="240" w:lineRule="auto"/>
        <w:ind w:firstLine="709"/>
        <w:jc w:val="both"/>
        <w:rPr>
          <w:rFonts w:ascii="Arial" w:hAnsi="Arial"/>
          <w:sz w:val="24"/>
        </w:rPr>
      </w:pPr>
      <w:r>
        <w:rPr>
          <w:rFonts w:ascii="Arial" w:hAnsi="Arial"/>
          <w:sz w:val="24"/>
        </w:rPr>
        <w:t>5.3.5.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Массовое отключение, возникшее в результате обстоятельств непреодолимой силы, устраняется в возможно короткие сроки.</w:t>
      </w:r>
    </w:p>
    <w:p w14:paraId="49AFD1AF" w14:textId="77777777" w:rsidR="0097382E" w:rsidRDefault="0095364B">
      <w:pPr>
        <w:spacing w:after="0" w:line="240" w:lineRule="auto"/>
        <w:ind w:firstLine="709"/>
        <w:jc w:val="both"/>
        <w:rPr>
          <w:rFonts w:ascii="Arial" w:hAnsi="Arial"/>
          <w:sz w:val="24"/>
        </w:rPr>
      </w:pPr>
      <w:r>
        <w:rPr>
          <w:rFonts w:ascii="Arial" w:hAnsi="Arial"/>
          <w:sz w:val="24"/>
        </w:rPr>
        <w:t>5.3.6.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14:paraId="790BF878"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5B4801E3" w14:textId="77777777" w:rsidR="0097382E" w:rsidRDefault="0095364B">
      <w:pPr>
        <w:spacing w:after="0" w:line="240" w:lineRule="auto"/>
        <w:ind w:firstLine="709"/>
        <w:jc w:val="center"/>
        <w:rPr>
          <w:rFonts w:ascii="Arial" w:hAnsi="Arial"/>
          <w:sz w:val="24"/>
        </w:rPr>
      </w:pPr>
      <w:r>
        <w:rPr>
          <w:rFonts w:ascii="Arial" w:hAnsi="Arial"/>
          <w:sz w:val="24"/>
        </w:rPr>
        <w:t>5.4. Содержание средств размещения информации, рекламных конструкций</w:t>
      </w:r>
    </w:p>
    <w:p w14:paraId="747D49B0" w14:textId="77777777" w:rsidR="0097382E" w:rsidRDefault="0097382E">
      <w:pPr>
        <w:spacing w:after="0" w:line="240" w:lineRule="auto"/>
        <w:ind w:firstLine="709"/>
        <w:jc w:val="center"/>
        <w:rPr>
          <w:rFonts w:ascii="Arial" w:hAnsi="Arial"/>
          <w:sz w:val="24"/>
        </w:rPr>
      </w:pPr>
    </w:p>
    <w:p w14:paraId="0580D82E" w14:textId="77777777" w:rsidR="0097382E" w:rsidRDefault="0095364B">
      <w:pPr>
        <w:spacing w:after="0" w:line="240" w:lineRule="auto"/>
        <w:ind w:firstLine="709"/>
        <w:jc w:val="both"/>
        <w:rPr>
          <w:rFonts w:ascii="Arial" w:hAnsi="Arial"/>
          <w:sz w:val="24"/>
        </w:rPr>
      </w:pPr>
      <w:r>
        <w:rPr>
          <w:rFonts w:ascii="Arial" w:hAnsi="Arial"/>
          <w:sz w:val="24"/>
        </w:rPr>
        <w:t xml:space="preserve">5.4.1.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 </w:t>
      </w:r>
      <w:r>
        <w:rPr>
          <w:rFonts w:ascii="Arial" w:hAnsi="Arial"/>
          <w:sz w:val="24"/>
        </w:rPr>
        <w:lastRenderedPageBreak/>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w:t>
      </w:r>
    </w:p>
    <w:p w14:paraId="3AF21E46" w14:textId="77777777" w:rsidR="0097382E" w:rsidRDefault="0095364B">
      <w:pPr>
        <w:spacing w:after="0" w:line="240" w:lineRule="auto"/>
        <w:ind w:firstLine="709"/>
        <w:jc w:val="both"/>
        <w:rPr>
          <w:rFonts w:ascii="Arial" w:hAnsi="Arial"/>
          <w:sz w:val="24"/>
        </w:rPr>
      </w:pPr>
      <w:r>
        <w:rPr>
          <w:rFonts w:ascii="Arial" w:hAnsi="Arial"/>
          <w:sz w:val="24"/>
        </w:rPr>
        <w:t xml:space="preserve">5.4.2. Рекламные конструкции и средства размещения информации, размещаемые на зданиях и </w:t>
      </w:r>
      <w:proofErr w:type="gramStart"/>
      <w:r>
        <w:rPr>
          <w:rFonts w:ascii="Arial" w:hAnsi="Arial"/>
          <w:sz w:val="24"/>
        </w:rPr>
        <w:t>сооружениях</w:t>
      </w:r>
      <w:proofErr w:type="gramEnd"/>
      <w:r>
        <w:rPr>
          <w:rFonts w:ascii="Arial" w:hAnsi="Arial"/>
          <w:sz w:val="24"/>
        </w:rPr>
        <w:t xml:space="preserve">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p>
    <w:p w14:paraId="75803ACB" w14:textId="77777777" w:rsidR="0097382E" w:rsidRDefault="0095364B">
      <w:pPr>
        <w:spacing w:after="0" w:line="240" w:lineRule="auto"/>
        <w:ind w:firstLine="709"/>
        <w:jc w:val="both"/>
        <w:rPr>
          <w:rFonts w:ascii="Arial" w:hAnsi="Arial"/>
          <w:sz w:val="24"/>
        </w:rPr>
      </w:pPr>
      <w:r>
        <w:rPr>
          <w:rFonts w:ascii="Arial" w:hAnsi="Arial"/>
          <w:b/>
          <w:sz w:val="24"/>
        </w:rPr>
        <w:t xml:space="preserve"> </w:t>
      </w:r>
    </w:p>
    <w:p w14:paraId="535C7601" w14:textId="77777777" w:rsidR="0097382E" w:rsidRDefault="0095364B">
      <w:pPr>
        <w:spacing w:after="0" w:line="240" w:lineRule="auto"/>
        <w:ind w:firstLine="709"/>
        <w:jc w:val="center"/>
        <w:rPr>
          <w:rFonts w:ascii="Arial" w:hAnsi="Arial"/>
          <w:sz w:val="24"/>
        </w:rPr>
      </w:pPr>
      <w:r>
        <w:rPr>
          <w:rFonts w:ascii="Arial" w:hAnsi="Arial"/>
          <w:sz w:val="24"/>
        </w:rPr>
        <w:t>5.5. Требования к содержанию ограждений (заборов)</w:t>
      </w:r>
    </w:p>
    <w:p w14:paraId="1D27F2BC" w14:textId="77777777" w:rsidR="0097382E" w:rsidRDefault="0097382E">
      <w:pPr>
        <w:spacing w:after="0" w:line="240" w:lineRule="auto"/>
        <w:ind w:firstLine="709"/>
        <w:jc w:val="center"/>
        <w:rPr>
          <w:rFonts w:ascii="Arial" w:hAnsi="Arial"/>
          <w:sz w:val="24"/>
        </w:rPr>
      </w:pPr>
    </w:p>
    <w:p w14:paraId="2097DF21" w14:textId="77777777" w:rsidR="0097382E" w:rsidRDefault="0095364B">
      <w:pPr>
        <w:spacing w:after="0" w:line="240" w:lineRule="auto"/>
        <w:ind w:firstLine="709"/>
        <w:jc w:val="both"/>
        <w:rPr>
          <w:rFonts w:ascii="Arial" w:hAnsi="Arial"/>
          <w:sz w:val="24"/>
        </w:rPr>
      </w:pPr>
      <w:r>
        <w:rPr>
          <w:rFonts w:ascii="Arial" w:hAnsi="Arial"/>
          <w:sz w:val="24"/>
        </w:rPr>
        <w:t>5.5.1.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14:paraId="7D57BDBE" w14:textId="77777777" w:rsidR="0097382E" w:rsidRDefault="0095364B">
      <w:pPr>
        <w:spacing w:after="0" w:line="240" w:lineRule="auto"/>
        <w:ind w:firstLine="709"/>
        <w:jc w:val="both"/>
        <w:rPr>
          <w:rFonts w:ascii="Arial" w:hAnsi="Arial"/>
          <w:sz w:val="24"/>
        </w:rPr>
      </w:pPr>
      <w:r>
        <w:rPr>
          <w:rFonts w:ascii="Arial" w:hAnsi="Arial"/>
          <w:sz w:val="24"/>
        </w:rPr>
        <w:t>5.5.2.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14:paraId="2A170A2D"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50EE2668" w14:textId="77777777" w:rsidR="0097382E" w:rsidRDefault="0095364B">
      <w:pPr>
        <w:spacing w:after="0" w:line="240" w:lineRule="auto"/>
        <w:ind w:firstLine="709"/>
        <w:jc w:val="center"/>
        <w:rPr>
          <w:rFonts w:ascii="Arial" w:hAnsi="Arial"/>
          <w:sz w:val="24"/>
        </w:rPr>
      </w:pPr>
      <w:r>
        <w:rPr>
          <w:rFonts w:ascii="Arial" w:hAnsi="Arial"/>
          <w:sz w:val="24"/>
        </w:rPr>
        <w:t>5.6. Содержание объектов капитального строительства и объектов инфраструктуры</w:t>
      </w:r>
    </w:p>
    <w:p w14:paraId="5B443740"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6308796D" w14:textId="77777777" w:rsidR="0097382E" w:rsidRDefault="0095364B">
      <w:pPr>
        <w:spacing w:after="0" w:line="240" w:lineRule="auto"/>
        <w:ind w:firstLine="709"/>
        <w:jc w:val="center"/>
        <w:rPr>
          <w:rFonts w:ascii="Arial" w:hAnsi="Arial"/>
          <w:sz w:val="24"/>
        </w:rPr>
      </w:pPr>
      <w:r>
        <w:rPr>
          <w:rFonts w:ascii="Arial" w:hAnsi="Arial"/>
          <w:sz w:val="24"/>
        </w:rPr>
        <w:t>5.6.1. Содержание объектов капитального строительства:</w:t>
      </w:r>
    </w:p>
    <w:p w14:paraId="57272902" w14:textId="77777777" w:rsidR="0097382E" w:rsidRDefault="0095364B">
      <w:pPr>
        <w:spacing w:after="0" w:line="240" w:lineRule="auto"/>
        <w:ind w:firstLine="709"/>
        <w:jc w:val="both"/>
        <w:rPr>
          <w:rFonts w:ascii="Arial" w:hAnsi="Arial"/>
          <w:sz w:val="24"/>
        </w:rPr>
      </w:pPr>
      <w:r>
        <w:rPr>
          <w:rFonts w:ascii="Arial" w:hAnsi="Arial"/>
          <w:sz w:val="24"/>
        </w:rPr>
        <w:t xml:space="preserve">а) местные разрушения облицовки, штукатурки, фактурного и окрасочного слоев, трещины в штукатурке, выкрашивание раствора из швов облицовки, кирпичной и </w:t>
      </w:r>
      <w:proofErr w:type="spellStart"/>
      <w:r>
        <w:rPr>
          <w:rFonts w:ascii="Arial" w:hAnsi="Arial"/>
          <w:sz w:val="24"/>
        </w:rPr>
        <w:t>мелкоблочной</w:t>
      </w:r>
      <w:proofErr w:type="spellEnd"/>
      <w:r>
        <w:rPr>
          <w:rFonts w:ascii="Arial" w:hAnsi="Arial"/>
          <w:sz w:val="24"/>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Pr>
          <w:rFonts w:ascii="Arial" w:hAnsi="Arial"/>
          <w:sz w:val="24"/>
        </w:rPr>
        <w:t>высолы</w:t>
      </w:r>
      <w:proofErr w:type="spellEnd"/>
      <w:r>
        <w:rPr>
          <w:rFonts w:ascii="Arial" w:hAnsi="Arial"/>
          <w:sz w:val="24"/>
        </w:rPr>
        <w:t>, общее загрязнение поверхности, разрушение парапетов и иные подобные разрушения должны устраняться, не допуская их дальнейшего развития;</w:t>
      </w:r>
    </w:p>
    <w:p w14:paraId="145D0679" w14:textId="77777777" w:rsidR="0097382E" w:rsidRDefault="0095364B">
      <w:pPr>
        <w:spacing w:after="0" w:line="240" w:lineRule="auto"/>
        <w:ind w:firstLine="709"/>
        <w:jc w:val="both"/>
        <w:rPr>
          <w:rFonts w:ascii="Arial" w:hAnsi="Arial"/>
          <w:sz w:val="24"/>
        </w:rPr>
      </w:pPr>
      <w:r>
        <w:rPr>
          <w:rFonts w:ascii="Arial" w:hAnsi="Arial"/>
          <w:sz w:val="24"/>
        </w:rPr>
        <w:t>б)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14:paraId="4FCE1424" w14:textId="77777777" w:rsidR="0097382E" w:rsidRDefault="0095364B">
      <w:pPr>
        <w:spacing w:after="0" w:line="240" w:lineRule="auto"/>
        <w:ind w:firstLine="709"/>
        <w:jc w:val="both"/>
        <w:rPr>
          <w:rFonts w:ascii="Arial" w:hAnsi="Arial"/>
          <w:sz w:val="24"/>
        </w:rPr>
      </w:pPr>
      <w:r>
        <w:rPr>
          <w:rFonts w:ascii="Arial" w:hAnsi="Arial"/>
          <w:sz w:val="24"/>
        </w:rPr>
        <w:t>Работы по ремонту и покраске фасадов зданий и их отдельных элементов (балконы, лоджии, кровли, водосточные трубы и т.п.) должны производиться согласно паспорту цветового решения фасада, согласованным с органом местного самоуправления поселения. Расположенные на фасадах информационные таблички, памятные доски должны поддерживаться в чистоте и исправном состоянии;</w:t>
      </w:r>
    </w:p>
    <w:p w14:paraId="2FE78E28" w14:textId="77777777" w:rsidR="0097382E" w:rsidRDefault="0095364B">
      <w:pPr>
        <w:spacing w:after="0" w:line="240" w:lineRule="auto"/>
        <w:ind w:firstLine="709"/>
        <w:jc w:val="both"/>
        <w:rPr>
          <w:rFonts w:ascii="Arial" w:hAnsi="Arial"/>
          <w:sz w:val="24"/>
        </w:rPr>
      </w:pPr>
      <w:r>
        <w:rPr>
          <w:rFonts w:ascii="Arial" w:hAnsi="Arial"/>
          <w:sz w:val="24"/>
        </w:rPr>
        <w:t>в) входы, цоколи, витрины должны содержаться в чистоте и исправном состоянии;</w:t>
      </w:r>
    </w:p>
    <w:p w14:paraId="61456FA4" w14:textId="77777777" w:rsidR="0097382E" w:rsidRDefault="0095364B">
      <w:pPr>
        <w:spacing w:after="0" w:line="240" w:lineRule="auto"/>
        <w:ind w:firstLine="709"/>
        <w:jc w:val="both"/>
        <w:rPr>
          <w:rFonts w:ascii="Arial" w:hAnsi="Arial"/>
          <w:sz w:val="24"/>
        </w:rPr>
      </w:pPr>
      <w:r>
        <w:rPr>
          <w:rFonts w:ascii="Arial" w:hAnsi="Arial"/>
          <w:sz w:val="24"/>
        </w:rPr>
        <w:t>г) домовые знаки должны содержаться в чистоте, их освещение в темное время суток должно быть в исправном состоянии;</w:t>
      </w:r>
    </w:p>
    <w:p w14:paraId="3FD8E1FC" w14:textId="77777777" w:rsidR="0097382E" w:rsidRDefault="0095364B">
      <w:pPr>
        <w:spacing w:after="0" w:line="240" w:lineRule="auto"/>
        <w:ind w:firstLine="709"/>
        <w:jc w:val="both"/>
        <w:rPr>
          <w:rFonts w:ascii="Arial" w:hAnsi="Arial"/>
          <w:sz w:val="24"/>
        </w:rPr>
      </w:pPr>
      <w:r>
        <w:rPr>
          <w:rFonts w:ascii="Arial" w:hAnsi="Arial"/>
          <w:sz w:val="24"/>
        </w:rPr>
        <w:t xml:space="preserve">д) при входах в здания предусматривается организация площадок с твердыми видами покрытия, скамьями и различными приемами озеленения. </w:t>
      </w:r>
      <w:r>
        <w:rPr>
          <w:rFonts w:ascii="Arial" w:hAnsi="Arial"/>
          <w:sz w:val="24"/>
        </w:rPr>
        <w:lastRenderedPageBreak/>
        <w:t>Размещение площадок при входах в здания предусматривается в границах территории участка;</w:t>
      </w:r>
    </w:p>
    <w:p w14:paraId="7E62609A" w14:textId="77777777" w:rsidR="0097382E" w:rsidRDefault="0095364B">
      <w:pPr>
        <w:spacing w:after="0" w:line="240" w:lineRule="auto"/>
        <w:ind w:firstLine="709"/>
        <w:jc w:val="both"/>
        <w:rPr>
          <w:rFonts w:ascii="Arial" w:hAnsi="Arial"/>
          <w:sz w:val="24"/>
        </w:rPr>
      </w:pPr>
      <w:r>
        <w:rPr>
          <w:rFonts w:ascii="Arial" w:hAnsi="Arial"/>
          <w:sz w:val="24"/>
        </w:rP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14:paraId="1F20EEE8" w14:textId="77777777" w:rsidR="0097382E" w:rsidRDefault="0095364B">
      <w:pPr>
        <w:spacing w:after="0" w:line="240" w:lineRule="auto"/>
        <w:ind w:firstLine="709"/>
        <w:jc w:val="both"/>
        <w:rPr>
          <w:rFonts w:ascii="Arial" w:hAnsi="Arial"/>
          <w:sz w:val="24"/>
        </w:rPr>
      </w:pPr>
      <w:r>
        <w:rPr>
          <w:rFonts w:ascii="Arial" w:hAnsi="Arial"/>
          <w:sz w:val="24"/>
        </w:rPr>
        <w:t>ж) мостики для перехода через коммуникации должны быть исправными и содержаться в чистоте;</w:t>
      </w:r>
    </w:p>
    <w:p w14:paraId="4D79F09B" w14:textId="77777777" w:rsidR="0097382E" w:rsidRDefault="0095364B">
      <w:pPr>
        <w:spacing w:after="0" w:line="240" w:lineRule="auto"/>
        <w:ind w:firstLine="709"/>
        <w:jc w:val="both"/>
        <w:rPr>
          <w:rFonts w:ascii="Arial" w:hAnsi="Arial"/>
          <w:sz w:val="24"/>
        </w:rPr>
      </w:pPr>
      <w:r>
        <w:rPr>
          <w:rFonts w:ascii="Arial" w:hAnsi="Arial"/>
          <w:sz w:val="24"/>
        </w:rPr>
        <w:t>з) козырьки подъездов, а также кровля должны быть очищены от загрязнений, древесно-кустарниковой и сорной растительности;</w:t>
      </w:r>
    </w:p>
    <w:p w14:paraId="5A10383C" w14:textId="77777777" w:rsidR="0097382E" w:rsidRDefault="0095364B">
      <w:pPr>
        <w:spacing w:after="0" w:line="240" w:lineRule="auto"/>
        <w:ind w:firstLine="709"/>
        <w:jc w:val="both"/>
        <w:rPr>
          <w:rFonts w:ascii="Arial" w:hAnsi="Arial"/>
          <w:sz w:val="24"/>
        </w:rPr>
      </w:pPr>
      <w:r>
        <w:rPr>
          <w:rFonts w:ascii="Arial" w:hAnsi="Arial"/>
          <w:sz w:val="24"/>
        </w:rP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Сброшенные с кровель зданий снег (наледь) убираются в специально отведенные места для последующего вывоза не позднее 3-х часов после сброса;</w:t>
      </w:r>
    </w:p>
    <w:p w14:paraId="3B4A2C0A" w14:textId="77777777" w:rsidR="0097382E" w:rsidRDefault="0095364B">
      <w:pPr>
        <w:spacing w:after="0" w:line="240" w:lineRule="auto"/>
        <w:ind w:firstLine="709"/>
        <w:jc w:val="both"/>
        <w:rPr>
          <w:rFonts w:ascii="Arial" w:hAnsi="Arial"/>
          <w:sz w:val="24"/>
        </w:rPr>
      </w:pPr>
      <w:r>
        <w:rPr>
          <w:rFonts w:ascii="Arial" w:hAnsi="Arial"/>
          <w:sz w:val="24"/>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14:paraId="27885819" w14:textId="77777777" w:rsidR="0097382E" w:rsidRDefault="0095364B">
      <w:pPr>
        <w:spacing w:after="0" w:line="240" w:lineRule="auto"/>
        <w:ind w:firstLine="709"/>
        <w:jc w:val="both"/>
        <w:rPr>
          <w:rFonts w:ascii="Arial" w:hAnsi="Arial"/>
          <w:sz w:val="24"/>
        </w:rPr>
      </w:pPr>
      <w:r>
        <w:rPr>
          <w:rFonts w:ascii="Arial" w:hAnsi="Arial"/>
          <w:sz w:val="24"/>
        </w:rPr>
        <w:t>5.6.2. Малые архитектурные формы должны содержаться в чистоте, окраска должна производиться не реже 1 раза в год, ремонт – по мере необходимости.</w:t>
      </w:r>
    </w:p>
    <w:p w14:paraId="34A8701A" w14:textId="77777777" w:rsidR="0097382E" w:rsidRDefault="0095364B">
      <w:pPr>
        <w:spacing w:after="0" w:line="240" w:lineRule="auto"/>
        <w:ind w:firstLine="709"/>
        <w:jc w:val="both"/>
        <w:rPr>
          <w:rFonts w:ascii="Arial" w:hAnsi="Arial"/>
          <w:sz w:val="24"/>
        </w:rPr>
      </w:pPr>
      <w:r>
        <w:rPr>
          <w:rFonts w:ascii="Arial" w:hAnsi="Arial"/>
          <w:sz w:val="24"/>
        </w:rPr>
        <w:t>5.6.3. 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14:paraId="3CE1780D" w14:textId="77777777" w:rsidR="0097382E" w:rsidRDefault="0095364B">
      <w:pPr>
        <w:spacing w:after="0" w:line="240" w:lineRule="auto"/>
        <w:ind w:firstLine="709"/>
        <w:jc w:val="both"/>
        <w:rPr>
          <w:rFonts w:ascii="Arial" w:hAnsi="Arial"/>
          <w:sz w:val="24"/>
        </w:rPr>
      </w:pPr>
      <w:r>
        <w:rPr>
          <w:rFonts w:ascii="Arial" w:hAnsi="Arial"/>
          <w:sz w:val="24"/>
        </w:rPr>
        <w:t>5.6.4. Содержание некапитальных сооружений:</w:t>
      </w:r>
    </w:p>
    <w:p w14:paraId="30C76610" w14:textId="77777777" w:rsidR="0097382E" w:rsidRDefault="0095364B">
      <w:pPr>
        <w:spacing w:after="0" w:line="240" w:lineRule="auto"/>
        <w:ind w:firstLine="709"/>
        <w:jc w:val="both"/>
        <w:rPr>
          <w:rFonts w:ascii="Arial" w:hAnsi="Arial"/>
          <w:sz w:val="24"/>
        </w:rPr>
      </w:pPr>
      <w:r>
        <w:rPr>
          <w:rFonts w:ascii="Arial" w:hAnsi="Arial"/>
          <w:sz w:val="24"/>
        </w:rPr>
        <w:t>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14:paraId="6CA33765" w14:textId="77777777" w:rsidR="0097382E" w:rsidRDefault="0095364B">
      <w:pPr>
        <w:spacing w:after="0" w:line="240" w:lineRule="auto"/>
        <w:ind w:firstLine="709"/>
        <w:jc w:val="both"/>
        <w:rPr>
          <w:rFonts w:ascii="Arial" w:hAnsi="Arial"/>
          <w:sz w:val="24"/>
        </w:rPr>
      </w:pPr>
      <w:r>
        <w:rPr>
          <w:rFonts w:ascii="Arial" w:hAnsi="Arial"/>
          <w:sz w:val="24"/>
        </w:rPr>
        <w:t>б) окраска некапитальных сооружений должна производиться не реже 1 раза в год, ремонт – по мере необходимости.</w:t>
      </w:r>
    </w:p>
    <w:p w14:paraId="4C9117C0" w14:textId="77777777" w:rsidR="0097382E" w:rsidRDefault="0095364B">
      <w:pPr>
        <w:spacing w:after="0" w:line="240" w:lineRule="auto"/>
        <w:ind w:firstLine="709"/>
        <w:jc w:val="both"/>
        <w:rPr>
          <w:rFonts w:ascii="Arial" w:hAnsi="Arial"/>
          <w:sz w:val="24"/>
        </w:rPr>
      </w:pPr>
      <w:r>
        <w:rPr>
          <w:rFonts w:ascii="Arial" w:hAnsi="Arial"/>
          <w:sz w:val="24"/>
        </w:rPr>
        <w:t>5.6.5. Водные устройства должны содержаться в чистоте, в том числе и в период их отключения. Окраска элементов водных устройств должна производиться не реже 1 раза в год, ремонт – по мере необходимости. 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органами местного самоуправления.</w:t>
      </w:r>
    </w:p>
    <w:p w14:paraId="7548F68A"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0B270B84" w14:textId="77777777" w:rsidR="0097382E" w:rsidRDefault="0095364B">
      <w:pPr>
        <w:spacing w:after="0" w:line="240" w:lineRule="auto"/>
        <w:ind w:firstLine="709"/>
        <w:jc w:val="center"/>
        <w:rPr>
          <w:rFonts w:ascii="Arial" w:hAnsi="Arial"/>
          <w:sz w:val="24"/>
        </w:rPr>
      </w:pPr>
      <w:r>
        <w:rPr>
          <w:rFonts w:ascii="Arial" w:hAnsi="Arial"/>
          <w:sz w:val="24"/>
        </w:rPr>
        <w:t>5.7. Содержание зеленых насаждений</w:t>
      </w:r>
    </w:p>
    <w:p w14:paraId="73F17255" w14:textId="77777777" w:rsidR="0097382E" w:rsidRDefault="0097382E">
      <w:pPr>
        <w:spacing w:after="0" w:line="240" w:lineRule="auto"/>
        <w:ind w:firstLine="709"/>
        <w:jc w:val="center"/>
        <w:rPr>
          <w:rFonts w:ascii="Arial" w:hAnsi="Arial"/>
          <w:sz w:val="24"/>
        </w:rPr>
      </w:pPr>
    </w:p>
    <w:p w14:paraId="10BC2D9A" w14:textId="77777777" w:rsidR="0097382E" w:rsidRDefault="0095364B">
      <w:pPr>
        <w:spacing w:after="0" w:line="240" w:lineRule="auto"/>
        <w:ind w:firstLine="709"/>
        <w:jc w:val="both"/>
        <w:rPr>
          <w:rFonts w:ascii="Arial" w:hAnsi="Arial"/>
          <w:sz w:val="24"/>
        </w:rPr>
      </w:pPr>
      <w:r>
        <w:rPr>
          <w:rFonts w:ascii="Arial" w:hAnsi="Arial"/>
          <w:sz w:val="24"/>
        </w:rPr>
        <w:t>5.7.1.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контроль за состоянием соответствующих зеленых насаждений, обеспечивать их удовлетворительное состояние и развитие.</w:t>
      </w:r>
    </w:p>
    <w:p w14:paraId="1E2E3734" w14:textId="77777777" w:rsidR="0097382E" w:rsidRDefault="0095364B">
      <w:pPr>
        <w:spacing w:after="0" w:line="240" w:lineRule="auto"/>
        <w:ind w:firstLine="709"/>
        <w:jc w:val="both"/>
        <w:rPr>
          <w:rFonts w:ascii="Arial" w:hAnsi="Arial"/>
          <w:sz w:val="24"/>
        </w:rPr>
      </w:pPr>
      <w:r>
        <w:rPr>
          <w:rFonts w:ascii="Arial" w:hAnsi="Arial"/>
          <w:sz w:val="24"/>
        </w:rPr>
        <w:t xml:space="preserve">5.7.2. Газоны стригут (скашивают) при высоте травостоя более 20 см. Окошенная трава с территории удаляется в течение трех суток со дня проведения </w:t>
      </w:r>
      <w:r>
        <w:rPr>
          <w:rFonts w:ascii="Arial" w:hAnsi="Arial"/>
          <w:sz w:val="24"/>
        </w:rPr>
        <w:lastRenderedPageBreak/>
        <w:t>покоса. Срезанную траву, опавшие листья убирают и вывозят на специально оборудованные полигоны.</w:t>
      </w:r>
    </w:p>
    <w:p w14:paraId="6E087997" w14:textId="77777777" w:rsidR="0097382E" w:rsidRDefault="0095364B">
      <w:pPr>
        <w:spacing w:after="0" w:line="240" w:lineRule="auto"/>
        <w:ind w:firstLine="709"/>
        <w:jc w:val="both"/>
        <w:rPr>
          <w:rFonts w:ascii="Arial" w:hAnsi="Arial"/>
          <w:sz w:val="24"/>
        </w:rPr>
      </w:pPr>
      <w:r>
        <w:rPr>
          <w:rFonts w:ascii="Arial" w:hAnsi="Arial"/>
          <w:sz w:val="24"/>
        </w:rPr>
        <w:t>5.7.3.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14:paraId="562D7C6E" w14:textId="77777777" w:rsidR="0097382E" w:rsidRDefault="0095364B">
      <w:pPr>
        <w:spacing w:after="0" w:line="240" w:lineRule="auto"/>
        <w:ind w:firstLine="709"/>
        <w:jc w:val="both"/>
        <w:rPr>
          <w:rFonts w:ascii="Arial" w:hAnsi="Arial"/>
          <w:sz w:val="24"/>
        </w:rPr>
      </w:pPr>
      <w:r>
        <w:rPr>
          <w:rFonts w:ascii="Arial" w:hAnsi="Arial"/>
          <w:sz w:val="24"/>
        </w:rPr>
        <w:t>5.7.4. Части деревьев, кустарников с территории удаляются в течение трех суток со дня проведения вырубки.</w:t>
      </w:r>
    </w:p>
    <w:p w14:paraId="2A0B7B6D"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158ADAEB" w14:textId="77777777" w:rsidR="0097382E" w:rsidRDefault="0095364B">
      <w:pPr>
        <w:spacing w:after="0" w:line="240" w:lineRule="auto"/>
        <w:ind w:firstLine="709"/>
        <w:jc w:val="center"/>
        <w:rPr>
          <w:rFonts w:ascii="Arial" w:hAnsi="Arial"/>
          <w:sz w:val="24"/>
        </w:rPr>
      </w:pPr>
      <w:r>
        <w:rPr>
          <w:rFonts w:ascii="Arial" w:hAnsi="Arial"/>
          <w:sz w:val="24"/>
        </w:rPr>
        <w:t>5.8. Содержание наземных частей линейных сооружений и коммуникаций</w:t>
      </w:r>
    </w:p>
    <w:p w14:paraId="0AFD2671" w14:textId="77777777" w:rsidR="0097382E" w:rsidRDefault="0097382E">
      <w:pPr>
        <w:spacing w:after="0" w:line="240" w:lineRule="auto"/>
        <w:ind w:firstLine="709"/>
        <w:jc w:val="center"/>
        <w:rPr>
          <w:rFonts w:ascii="Arial" w:hAnsi="Arial"/>
          <w:sz w:val="24"/>
        </w:rPr>
      </w:pPr>
    </w:p>
    <w:p w14:paraId="2CB871F4" w14:textId="77777777" w:rsidR="0097382E" w:rsidRDefault="0095364B">
      <w:pPr>
        <w:spacing w:after="0" w:line="240" w:lineRule="auto"/>
        <w:ind w:firstLine="709"/>
        <w:jc w:val="both"/>
        <w:rPr>
          <w:rFonts w:ascii="Arial" w:hAnsi="Arial"/>
          <w:sz w:val="24"/>
        </w:rPr>
      </w:pPr>
      <w:r>
        <w:rPr>
          <w:rFonts w:ascii="Arial" w:hAnsi="Arial"/>
          <w:sz w:val="24"/>
        </w:rPr>
        <w:t>5.8.1. Наружные инженерные коммуникации (тепловые сети, газопровод, электросети, горячее водоснабжение и другие), и системы водоотведения должны находиться в исправном состоянии, а прилегающая к ним территория содержаться в чистоте.</w:t>
      </w:r>
    </w:p>
    <w:p w14:paraId="3AF85A42" w14:textId="77777777" w:rsidR="0097382E" w:rsidRDefault="0095364B">
      <w:pPr>
        <w:spacing w:after="0" w:line="240" w:lineRule="auto"/>
        <w:ind w:firstLine="709"/>
        <w:jc w:val="both"/>
        <w:rPr>
          <w:rFonts w:ascii="Arial" w:hAnsi="Arial"/>
          <w:sz w:val="24"/>
        </w:rPr>
      </w:pPr>
      <w:r>
        <w:rPr>
          <w:rFonts w:ascii="Arial" w:hAnsi="Arial"/>
          <w:sz w:val="24"/>
        </w:rPr>
        <w:t>5.8.2. В случае проведения ремонта инженерных коммуникаций, размер прилегающей территории может быть увеличен по решению органов местного самоуправления поселения.</w:t>
      </w:r>
    </w:p>
    <w:p w14:paraId="64AB6DCA" w14:textId="77777777" w:rsidR="0097382E" w:rsidRDefault="0095364B">
      <w:pPr>
        <w:spacing w:after="0" w:line="240" w:lineRule="auto"/>
        <w:ind w:firstLine="709"/>
        <w:jc w:val="both"/>
        <w:rPr>
          <w:rFonts w:ascii="Arial" w:hAnsi="Arial"/>
          <w:sz w:val="24"/>
        </w:rPr>
      </w:pPr>
      <w:r>
        <w:rPr>
          <w:rFonts w:ascii="Arial" w:hAnsi="Arial"/>
          <w:sz w:val="24"/>
        </w:rPr>
        <w:t xml:space="preserve">5.8.3. Не допускается повреждение наземных частей смотровых и </w:t>
      </w:r>
      <w:proofErr w:type="spellStart"/>
      <w:r>
        <w:rPr>
          <w:rFonts w:ascii="Arial" w:hAnsi="Arial"/>
          <w:sz w:val="24"/>
        </w:rPr>
        <w:t>дождеприемных</w:t>
      </w:r>
      <w:proofErr w:type="spellEnd"/>
      <w:r>
        <w:rPr>
          <w:rFonts w:ascii="Arial" w:hAnsi="Arial"/>
          <w:sz w:val="24"/>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14:paraId="1F9FDA17" w14:textId="77777777" w:rsidR="0097382E" w:rsidRDefault="0095364B">
      <w:pPr>
        <w:spacing w:after="0" w:line="240" w:lineRule="auto"/>
        <w:ind w:firstLine="709"/>
        <w:jc w:val="both"/>
        <w:rPr>
          <w:rFonts w:ascii="Arial" w:hAnsi="Arial"/>
          <w:sz w:val="24"/>
        </w:rPr>
      </w:pPr>
      <w:r>
        <w:rPr>
          <w:rFonts w:ascii="Arial" w:hAnsi="Arial"/>
          <w:sz w:val="24"/>
        </w:rPr>
        <w:t xml:space="preserve">5.8.4. Не допускается отсутствие, загрязнение или неокрашенное состояние ограждений, люков смотровых и </w:t>
      </w:r>
      <w:proofErr w:type="spellStart"/>
      <w:r>
        <w:rPr>
          <w:rFonts w:ascii="Arial" w:hAnsi="Arial"/>
          <w:sz w:val="24"/>
        </w:rPr>
        <w:t>дождеприемных</w:t>
      </w:r>
      <w:proofErr w:type="spellEnd"/>
      <w:r>
        <w:rPr>
          <w:rFonts w:ascii="Arial" w:hAnsi="Arial"/>
          <w:sz w:val="24"/>
        </w:rPr>
        <w:t xml:space="preserve"> колодцев, отсутствие наружной изоляции наземных линий теплосети, газо-, топливо- и </w:t>
      </w:r>
      <w:proofErr w:type="gramStart"/>
      <w:r>
        <w:rPr>
          <w:rFonts w:ascii="Arial" w:hAnsi="Arial"/>
          <w:sz w:val="24"/>
        </w:rPr>
        <w:t>водопроводов</w:t>
      </w:r>
      <w:proofErr w:type="gramEnd"/>
      <w:r>
        <w:rPr>
          <w:rFonts w:ascii="Arial" w:hAnsi="Arial"/>
          <w:sz w:val="24"/>
        </w:rPr>
        <w:t xml:space="preserve">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14:paraId="527E79EC" w14:textId="77777777" w:rsidR="0097382E" w:rsidRDefault="0095364B">
      <w:pPr>
        <w:spacing w:after="0" w:line="240" w:lineRule="auto"/>
        <w:ind w:firstLine="709"/>
        <w:jc w:val="both"/>
        <w:rPr>
          <w:rFonts w:ascii="Arial" w:hAnsi="Arial"/>
          <w:sz w:val="24"/>
        </w:rPr>
      </w:pPr>
      <w:r>
        <w:rPr>
          <w:rFonts w:ascii="Arial" w:hAnsi="Arial"/>
          <w:sz w:val="24"/>
        </w:rPr>
        <w:t xml:space="preserve">5.8.5.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Pr>
          <w:rFonts w:ascii="Arial" w:hAnsi="Arial"/>
          <w:sz w:val="24"/>
        </w:rPr>
        <w:t>дождеприемных</w:t>
      </w:r>
      <w:proofErr w:type="spellEnd"/>
      <w:r>
        <w:rPr>
          <w:rFonts w:ascii="Arial" w:hAnsi="Arial"/>
          <w:sz w:val="24"/>
        </w:rPr>
        <w:t xml:space="preserve"> колодцев производится юридическими лицами (индивидуальными предпринимателями), эксплуатирующими эти сооружения.</w:t>
      </w:r>
    </w:p>
    <w:p w14:paraId="59183D35" w14:textId="77777777" w:rsidR="0097382E" w:rsidRDefault="0095364B">
      <w:pPr>
        <w:spacing w:after="0" w:line="240" w:lineRule="auto"/>
        <w:ind w:firstLine="709"/>
        <w:jc w:val="both"/>
        <w:rPr>
          <w:rFonts w:ascii="Arial" w:hAnsi="Arial"/>
          <w:sz w:val="24"/>
        </w:rPr>
      </w:pPr>
      <w:r>
        <w:rPr>
          <w:rFonts w:ascii="Arial" w:hAnsi="Arial"/>
          <w:sz w:val="24"/>
        </w:rPr>
        <w:t>5.8.6.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14:paraId="11F0F85E" w14:textId="77777777" w:rsidR="0097382E" w:rsidRDefault="0095364B">
      <w:pPr>
        <w:spacing w:after="0" w:line="240" w:lineRule="auto"/>
        <w:ind w:firstLine="709"/>
        <w:jc w:val="both"/>
        <w:rPr>
          <w:rFonts w:ascii="Arial" w:hAnsi="Arial"/>
          <w:sz w:val="24"/>
        </w:rPr>
      </w:pPr>
      <w:r>
        <w:rPr>
          <w:rFonts w:ascii="Arial" w:hAnsi="Arial"/>
          <w:sz w:val="24"/>
        </w:rPr>
        <w:t>5.8.7.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14:paraId="6474E704" w14:textId="77777777" w:rsidR="0097382E" w:rsidRDefault="0095364B">
      <w:pPr>
        <w:spacing w:after="0" w:line="240" w:lineRule="auto"/>
        <w:ind w:firstLine="709"/>
        <w:jc w:val="both"/>
        <w:rPr>
          <w:rFonts w:ascii="Arial" w:hAnsi="Arial"/>
          <w:sz w:val="24"/>
        </w:rPr>
      </w:pPr>
      <w:r>
        <w:rPr>
          <w:rFonts w:ascii="Arial" w:hAnsi="Arial"/>
          <w:sz w:val="24"/>
        </w:rPr>
        <w:t>1) открывать люки колодцев и регулировать запорные устройства на магистралях водопровода, канализации, теплотрасс;</w:t>
      </w:r>
    </w:p>
    <w:p w14:paraId="73CF7F7C" w14:textId="77777777" w:rsidR="0097382E" w:rsidRDefault="0095364B">
      <w:pPr>
        <w:spacing w:after="0" w:line="240" w:lineRule="auto"/>
        <w:ind w:firstLine="709"/>
        <w:jc w:val="both"/>
        <w:rPr>
          <w:rFonts w:ascii="Arial" w:hAnsi="Arial"/>
          <w:sz w:val="24"/>
        </w:rPr>
      </w:pPr>
      <w:r>
        <w:rPr>
          <w:rFonts w:ascii="Arial" w:hAnsi="Arial"/>
          <w:sz w:val="24"/>
        </w:rPr>
        <w:t>2) производить какие-либо работы на данных сетях без разрешения эксплуатирующих организаций;</w:t>
      </w:r>
    </w:p>
    <w:p w14:paraId="7A5A9BA0" w14:textId="77777777" w:rsidR="0097382E" w:rsidRDefault="0095364B">
      <w:pPr>
        <w:spacing w:after="0" w:line="240" w:lineRule="auto"/>
        <w:ind w:firstLine="709"/>
        <w:jc w:val="both"/>
        <w:rPr>
          <w:rFonts w:ascii="Arial" w:hAnsi="Arial"/>
          <w:sz w:val="24"/>
        </w:rPr>
      </w:pPr>
      <w:r>
        <w:rPr>
          <w:rFonts w:ascii="Arial" w:hAnsi="Arial"/>
          <w:sz w:val="24"/>
        </w:rPr>
        <w:t>3)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14:paraId="01113267" w14:textId="77777777" w:rsidR="0097382E" w:rsidRDefault="0095364B">
      <w:pPr>
        <w:spacing w:after="0" w:line="240" w:lineRule="auto"/>
        <w:ind w:firstLine="709"/>
        <w:jc w:val="both"/>
        <w:rPr>
          <w:rFonts w:ascii="Arial" w:hAnsi="Arial"/>
          <w:sz w:val="24"/>
        </w:rPr>
      </w:pPr>
      <w:r>
        <w:rPr>
          <w:rFonts w:ascii="Arial" w:hAnsi="Arial"/>
          <w:sz w:val="24"/>
        </w:rPr>
        <w:t>4) оставлять колодцы неплотно закрытыми и (или) закрывать разбитыми крышками;</w:t>
      </w:r>
    </w:p>
    <w:p w14:paraId="0BC754D7" w14:textId="77777777" w:rsidR="0097382E" w:rsidRDefault="0095364B">
      <w:pPr>
        <w:spacing w:after="0" w:line="240" w:lineRule="auto"/>
        <w:ind w:firstLine="709"/>
        <w:jc w:val="both"/>
        <w:rPr>
          <w:rFonts w:ascii="Arial" w:hAnsi="Arial"/>
          <w:sz w:val="24"/>
        </w:rPr>
      </w:pPr>
      <w:r>
        <w:rPr>
          <w:rFonts w:ascii="Arial" w:hAnsi="Arial"/>
          <w:sz w:val="24"/>
        </w:rPr>
        <w:t>5) отводить поверхностные воды в систему канализации;</w:t>
      </w:r>
    </w:p>
    <w:p w14:paraId="790E7127" w14:textId="77777777" w:rsidR="0097382E" w:rsidRDefault="0095364B">
      <w:pPr>
        <w:spacing w:after="0" w:line="240" w:lineRule="auto"/>
        <w:ind w:firstLine="709"/>
        <w:jc w:val="both"/>
        <w:rPr>
          <w:rFonts w:ascii="Arial" w:hAnsi="Arial"/>
          <w:sz w:val="24"/>
        </w:rPr>
      </w:pPr>
      <w:r>
        <w:rPr>
          <w:rFonts w:ascii="Arial" w:hAnsi="Arial"/>
          <w:sz w:val="24"/>
        </w:rPr>
        <w:t>6) пользоваться пожарными гидрантами в хозяйственных целях;</w:t>
      </w:r>
    </w:p>
    <w:p w14:paraId="3A17E196" w14:textId="77777777" w:rsidR="0097382E" w:rsidRDefault="0095364B">
      <w:pPr>
        <w:spacing w:after="0" w:line="240" w:lineRule="auto"/>
        <w:ind w:firstLine="709"/>
        <w:jc w:val="both"/>
        <w:rPr>
          <w:rFonts w:ascii="Arial" w:hAnsi="Arial"/>
          <w:sz w:val="24"/>
        </w:rPr>
      </w:pPr>
      <w:r>
        <w:rPr>
          <w:rFonts w:ascii="Arial" w:hAnsi="Arial"/>
          <w:sz w:val="24"/>
        </w:rPr>
        <w:lastRenderedPageBreak/>
        <w:t>7) производить забор воды от уличных колонок с помощью шлангов;</w:t>
      </w:r>
    </w:p>
    <w:p w14:paraId="413615D4" w14:textId="77777777" w:rsidR="0097382E" w:rsidRDefault="0095364B">
      <w:pPr>
        <w:spacing w:after="0" w:line="240" w:lineRule="auto"/>
        <w:ind w:firstLine="709"/>
        <w:jc w:val="both"/>
        <w:rPr>
          <w:rFonts w:ascii="Arial" w:hAnsi="Arial"/>
          <w:sz w:val="24"/>
        </w:rPr>
      </w:pPr>
      <w:r>
        <w:rPr>
          <w:rFonts w:ascii="Arial" w:hAnsi="Arial"/>
          <w:sz w:val="24"/>
        </w:rPr>
        <w:t>8) производить разборку колонок;</w:t>
      </w:r>
    </w:p>
    <w:p w14:paraId="52F033CA" w14:textId="77777777" w:rsidR="0097382E" w:rsidRDefault="0095364B">
      <w:pPr>
        <w:spacing w:after="0" w:line="240" w:lineRule="auto"/>
        <w:ind w:firstLine="709"/>
        <w:jc w:val="both"/>
        <w:rPr>
          <w:rFonts w:ascii="Arial" w:hAnsi="Arial"/>
          <w:sz w:val="24"/>
        </w:rPr>
      </w:pPr>
      <w:r>
        <w:rPr>
          <w:rFonts w:ascii="Arial" w:hAnsi="Arial"/>
          <w:sz w:val="24"/>
        </w:rPr>
        <w:t>9)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14:paraId="63FFBB0D" w14:textId="77777777" w:rsidR="0097382E" w:rsidRDefault="0095364B">
      <w:pPr>
        <w:spacing w:after="0" w:line="240" w:lineRule="auto"/>
        <w:ind w:firstLine="709"/>
        <w:jc w:val="both"/>
        <w:rPr>
          <w:rFonts w:ascii="Arial" w:hAnsi="Arial"/>
          <w:sz w:val="24"/>
        </w:rPr>
      </w:pPr>
      <w:r>
        <w:rPr>
          <w:rFonts w:ascii="Arial" w:hAnsi="Arial"/>
          <w:sz w:val="24"/>
        </w:rPr>
        <w:t>5.8.8.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14:paraId="64B7C66D"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7944223B" w14:textId="77777777" w:rsidR="0097382E" w:rsidRDefault="0095364B">
      <w:pPr>
        <w:spacing w:after="0" w:line="240" w:lineRule="auto"/>
        <w:ind w:firstLine="709"/>
        <w:jc w:val="center"/>
        <w:rPr>
          <w:rFonts w:ascii="Arial" w:hAnsi="Arial"/>
          <w:sz w:val="24"/>
        </w:rPr>
      </w:pPr>
      <w:r>
        <w:rPr>
          <w:rFonts w:ascii="Arial" w:hAnsi="Arial"/>
          <w:sz w:val="24"/>
        </w:rPr>
        <w:t>5.9. Содержание производственных территорий</w:t>
      </w:r>
    </w:p>
    <w:p w14:paraId="45E21B15" w14:textId="77777777" w:rsidR="0097382E" w:rsidRDefault="0097382E">
      <w:pPr>
        <w:spacing w:after="0" w:line="240" w:lineRule="auto"/>
        <w:ind w:firstLine="709"/>
        <w:jc w:val="center"/>
        <w:rPr>
          <w:rFonts w:ascii="Arial" w:hAnsi="Arial"/>
          <w:sz w:val="24"/>
        </w:rPr>
      </w:pPr>
    </w:p>
    <w:p w14:paraId="0E35D2F8" w14:textId="77777777" w:rsidR="0097382E" w:rsidRDefault="0095364B">
      <w:pPr>
        <w:spacing w:after="0" w:line="240" w:lineRule="auto"/>
        <w:ind w:firstLine="709"/>
        <w:jc w:val="both"/>
        <w:rPr>
          <w:rFonts w:ascii="Arial" w:hAnsi="Arial"/>
          <w:sz w:val="24"/>
        </w:rPr>
      </w:pPr>
      <w:r>
        <w:rPr>
          <w:rFonts w:ascii="Arial" w:hAnsi="Arial"/>
          <w:sz w:val="24"/>
        </w:rPr>
        <w:t>5.9.1. Организация работ по уборке и содержанию производственных площадей и прилегающей территории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14:paraId="41EB1B82" w14:textId="77777777" w:rsidR="0097382E" w:rsidRDefault="0095364B">
      <w:pPr>
        <w:spacing w:after="0" w:line="240" w:lineRule="auto"/>
        <w:ind w:firstLine="709"/>
        <w:jc w:val="both"/>
        <w:rPr>
          <w:rFonts w:ascii="Arial" w:hAnsi="Arial"/>
          <w:sz w:val="24"/>
        </w:rPr>
      </w:pPr>
      <w:r>
        <w:rPr>
          <w:rFonts w:ascii="Arial" w:hAnsi="Arial"/>
          <w:sz w:val="24"/>
        </w:rPr>
        <w:t>5.9.2.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14:paraId="738B1288" w14:textId="49214B61" w:rsidR="0097382E" w:rsidRDefault="0095364B">
      <w:pPr>
        <w:spacing w:after="0" w:line="240" w:lineRule="auto"/>
        <w:ind w:firstLine="709"/>
        <w:jc w:val="both"/>
        <w:rPr>
          <w:rFonts w:ascii="Arial" w:hAnsi="Arial"/>
          <w:sz w:val="24"/>
        </w:rPr>
      </w:pPr>
      <w:r>
        <w:rPr>
          <w:rFonts w:ascii="Arial" w:hAnsi="Arial"/>
          <w:sz w:val="24"/>
        </w:rPr>
        <w:t>5.9.3. Сбор и временное хранение твердых коммунальных отходов, образующихся в результате деятельности,</w:t>
      </w:r>
      <w:r w:rsidR="000C5CC6">
        <w:rPr>
          <w:rFonts w:ascii="Arial" w:hAnsi="Arial"/>
          <w:sz w:val="24"/>
        </w:rPr>
        <w:t xml:space="preserve"> </w:t>
      </w:r>
      <w:r>
        <w:rPr>
          <w:rFonts w:ascii="Arial" w:hAnsi="Arial"/>
          <w:sz w:val="24"/>
        </w:rPr>
        <w:t>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14:paraId="3952D01C" w14:textId="77777777" w:rsidR="0097382E" w:rsidRDefault="0095364B">
      <w:pPr>
        <w:spacing w:after="0" w:line="240" w:lineRule="auto"/>
        <w:ind w:firstLine="709"/>
        <w:jc w:val="both"/>
        <w:rPr>
          <w:rFonts w:ascii="Arial" w:hAnsi="Arial"/>
          <w:sz w:val="24"/>
        </w:rPr>
      </w:pPr>
      <w:r>
        <w:rPr>
          <w:rFonts w:ascii="Arial" w:hAnsi="Arial"/>
          <w:b/>
          <w:sz w:val="24"/>
        </w:rPr>
        <w:t xml:space="preserve"> </w:t>
      </w:r>
    </w:p>
    <w:p w14:paraId="3906A0CF" w14:textId="77777777" w:rsidR="0097382E" w:rsidRDefault="0095364B">
      <w:pPr>
        <w:spacing w:after="0" w:line="240" w:lineRule="auto"/>
        <w:ind w:firstLine="709"/>
        <w:jc w:val="center"/>
        <w:rPr>
          <w:rFonts w:ascii="Arial" w:hAnsi="Arial"/>
          <w:sz w:val="24"/>
        </w:rPr>
      </w:pPr>
      <w:r>
        <w:rPr>
          <w:rFonts w:ascii="Arial" w:hAnsi="Arial"/>
          <w:sz w:val="24"/>
        </w:rPr>
        <w:t>5.10. Содержание прилегающей территории частных домовладений, в том числе используемых для временного (сезонного) проживания</w:t>
      </w:r>
    </w:p>
    <w:p w14:paraId="4E53E87C" w14:textId="77777777" w:rsidR="0097382E" w:rsidRDefault="0097382E">
      <w:pPr>
        <w:spacing w:after="0" w:line="240" w:lineRule="auto"/>
        <w:ind w:firstLine="709"/>
        <w:jc w:val="center"/>
        <w:rPr>
          <w:rFonts w:ascii="Arial" w:hAnsi="Arial"/>
          <w:sz w:val="24"/>
        </w:rPr>
      </w:pPr>
    </w:p>
    <w:p w14:paraId="040ABB3C" w14:textId="77777777" w:rsidR="0097382E" w:rsidRDefault="0095364B">
      <w:pPr>
        <w:spacing w:after="0" w:line="240" w:lineRule="auto"/>
        <w:ind w:firstLine="709"/>
        <w:jc w:val="both"/>
        <w:rPr>
          <w:rFonts w:ascii="Arial" w:hAnsi="Arial"/>
          <w:sz w:val="24"/>
        </w:rPr>
      </w:pPr>
      <w:r>
        <w:rPr>
          <w:rFonts w:ascii="Arial" w:hAnsi="Arial"/>
          <w:sz w:val="24"/>
        </w:rPr>
        <w:t>5.10.1. Собственники домовладений, в том числе используемых для временного (сезонного) проживания, обязаны:</w:t>
      </w:r>
    </w:p>
    <w:p w14:paraId="2ABDACA3" w14:textId="77777777" w:rsidR="0097382E" w:rsidRDefault="0095364B">
      <w:pPr>
        <w:spacing w:after="0" w:line="240" w:lineRule="auto"/>
        <w:ind w:firstLine="709"/>
        <w:jc w:val="both"/>
        <w:rPr>
          <w:rFonts w:ascii="Arial" w:hAnsi="Arial"/>
          <w:sz w:val="24"/>
        </w:rPr>
      </w:pPr>
      <w:r>
        <w:rPr>
          <w:rFonts w:ascii="Arial" w:hAnsi="Arial"/>
          <w:sz w:val="24"/>
        </w:rPr>
        <w:t>1) своевременно производить ремонт ограждений. Поддерживать в исправном состоянии и чистоте домовые знаки и информационные таблички, расположенные на фасадах домовладений;</w:t>
      </w:r>
    </w:p>
    <w:p w14:paraId="4994B9C3" w14:textId="77777777" w:rsidR="0097382E" w:rsidRDefault="0095364B">
      <w:pPr>
        <w:spacing w:after="0" w:line="240" w:lineRule="auto"/>
        <w:ind w:firstLine="709"/>
        <w:jc w:val="both"/>
        <w:rPr>
          <w:rFonts w:ascii="Arial" w:hAnsi="Arial"/>
          <w:sz w:val="24"/>
        </w:rPr>
      </w:pPr>
      <w:r>
        <w:rPr>
          <w:rFonts w:ascii="Arial" w:hAnsi="Arial"/>
          <w:sz w:val="24"/>
        </w:rPr>
        <w:t>2) складировать твердые коммунальные отходы в индивидуальные мусорные контейнеры, либо квартальные контейнерные площадки, либо в местах сбора и накопления твердых коммунальных отходов, определенных договором на оказание услуг по обращению с твердыми коммунальными отходами;</w:t>
      </w:r>
    </w:p>
    <w:p w14:paraId="69A751CB" w14:textId="77777777" w:rsidR="0097382E" w:rsidRDefault="0095364B">
      <w:pPr>
        <w:spacing w:after="0" w:line="240" w:lineRule="auto"/>
        <w:ind w:firstLine="709"/>
        <w:jc w:val="both"/>
        <w:rPr>
          <w:rFonts w:ascii="Arial" w:hAnsi="Arial"/>
          <w:sz w:val="24"/>
        </w:rPr>
      </w:pPr>
      <w:r>
        <w:rPr>
          <w:rFonts w:ascii="Arial" w:hAnsi="Arial"/>
          <w:sz w:val="24"/>
        </w:rPr>
        <w:t>3) не допускать длительного (свыше 7 дней) хранения топлива, удобрений, строительных и других материалов на прилегающей территории к домовладению;</w:t>
      </w:r>
    </w:p>
    <w:p w14:paraId="52F9BE6C" w14:textId="77777777" w:rsidR="0097382E" w:rsidRDefault="0095364B">
      <w:pPr>
        <w:spacing w:after="0" w:line="240" w:lineRule="auto"/>
        <w:ind w:firstLine="709"/>
        <w:jc w:val="both"/>
        <w:rPr>
          <w:rFonts w:ascii="Arial" w:hAnsi="Arial"/>
          <w:sz w:val="24"/>
        </w:rPr>
      </w:pPr>
      <w:r>
        <w:rPr>
          <w:rFonts w:ascii="Arial" w:hAnsi="Arial"/>
          <w:sz w:val="24"/>
        </w:rPr>
        <w:t>4) производить регулярную уборку и вывоз мусора, в том числе вывоз жидких бытовых отходов, покос травы на прилегающей к домовладению территории, своевременную уборку от снега подходов и подъездов к дому;</w:t>
      </w:r>
    </w:p>
    <w:p w14:paraId="520B21BB" w14:textId="77777777" w:rsidR="0097382E" w:rsidRDefault="0095364B">
      <w:pPr>
        <w:spacing w:after="0" w:line="240" w:lineRule="auto"/>
        <w:ind w:firstLine="709"/>
        <w:jc w:val="both"/>
        <w:rPr>
          <w:rFonts w:ascii="Arial" w:hAnsi="Arial"/>
          <w:sz w:val="24"/>
        </w:rPr>
      </w:pPr>
      <w:r>
        <w:rPr>
          <w:rFonts w:ascii="Arial" w:hAnsi="Arial"/>
          <w:sz w:val="24"/>
        </w:rPr>
        <w:t>5) не допускать хранения техники, механизмов, автомобилей, в том числе разукомплектованных, на прилегающей территории;</w:t>
      </w:r>
    </w:p>
    <w:p w14:paraId="1019DD60" w14:textId="77777777" w:rsidR="0097382E" w:rsidRDefault="0095364B">
      <w:pPr>
        <w:spacing w:after="0" w:line="240" w:lineRule="auto"/>
        <w:ind w:firstLine="709"/>
        <w:jc w:val="both"/>
        <w:rPr>
          <w:rFonts w:ascii="Arial" w:hAnsi="Arial"/>
          <w:sz w:val="24"/>
        </w:rPr>
      </w:pPr>
      <w:r>
        <w:rPr>
          <w:rFonts w:ascii="Arial" w:hAnsi="Arial"/>
          <w:sz w:val="24"/>
        </w:rPr>
        <w:t>6) не допускать производства ремонта или мойки автомобилей, смены масла или технических жидкостей на прилегающей территории;</w:t>
      </w:r>
    </w:p>
    <w:p w14:paraId="4B4E6891" w14:textId="77777777" w:rsidR="0097382E" w:rsidRDefault="0095364B">
      <w:pPr>
        <w:spacing w:after="0" w:line="240" w:lineRule="auto"/>
        <w:ind w:firstLine="709"/>
        <w:jc w:val="both"/>
        <w:rPr>
          <w:rFonts w:ascii="Arial" w:hAnsi="Arial"/>
          <w:sz w:val="24"/>
        </w:rPr>
      </w:pPr>
      <w:r>
        <w:rPr>
          <w:rFonts w:ascii="Arial" w:hAnsi="Arial"/>
          <w:sz w:val="24"/>
        </w:rPr>
        <w:t xml:space="preserve">7) заключать договоры на оказание услуг по обращению с твердыми коммунальными отходами в соответствии с законодательством Российской </w:t>
      </w:r>
      <w:r>
        <w:rPr>
          <w:rFonts w:ascii="Arial" w:hAnsi="Arial"/>
          <w:sz w:val="24"/>
        </w:rPr>
        <w:lastRenderedPageBreak/>
        <w:t>Федерации и нормативными правовыми актами Алтайского края. За свой счет удалять с территории домовладения и прилегающей территории отходы;</w:t>
      </w:r>
    </w:p>
    <w:p w14:paraId="1A0E6176" w14:textId="77777777" w:rsidR="0097382E" w:rsidRDefault="0095364B">
      <w:pPr>
        <w:spacing w:after="0" w:line="240" w:lineRule="auto"/>
        <w:ind w:firstLine="709"/>
        <w:jc w:val="both"/>
        <w:rPr>
          <w:rFonts w:ascii="Arial" w:hAnsi="Arial"/>
          <w:sz w:val="24"/>
        </w:rPr>
      </w:pPr>
      <w:r>
        <w:rPr>
          <w:rFonts w:ascii="Arial" w:hAnsi="Arial"/>
          <w:sz w:val="24"/>
        </w:rPr>
        <w:t>8) соблюдать Санитарные правила содержания территорий населенных мест.</w:t>
      </w:r>
    </w:p>
    <w:p w14:paraId="34BDBD17" w14:textId="77777777" w:rsidR="0097382E" w:rsidRDefault="0095364B">
      <w:pPr>
        <w:spacing w:after="0" w:line="240" w:lineRule="auto"/>
        <w:ind w:firstLine="709"/>
        <w:jc w:val="both"/>
        <w:rPr>
          <w:rFonts w:ascii="Arial" w:hAnsi="Arial"/>
          <w:sz w:val="24"/>
        </w:rPr>
      </w:pPr>
      <w:r>
        <w:rPr>
          <w:rFonts w:ascii="Arial" w:hAnsi="Arial"/>
          <w:sz w:val="24"/>
        </w:rPr>
        <w:t xml:space="preserve">5.10.2. Запрещается размещение мусора, </w:t>
      </w:r>
      <w:proofErr w:type="spellStart"/>
      <w:r>
        <w:rPr>
          <w:rFonts w:ascii="Arial" w:hAnsi="Arial"/>
          <w:sz w:val="24"/>
        </w:rPr>
        <w:t>золошлаковых</w:t>
      </w:r>
      <w:proofErr w:type="spellEnd"/>
      <w:r>
        <w:rPr>
          <w:rFonts w:ascii="Arial" w:hAnsi="Arial"/>
          <w:sz w:val="24"/>
        </w:rPr>
        <w:t xml:space="preserve"> и других видов отходов, а также снега, образовавшихся на территории домовладения и прилегающей территории, на проезжей части улиц и переулков.</w:t>
      </w:r>
    </w:p>
    <w:p w14:paraId="6E0BF14C" w14:textId="77777777" w:rsidR="0097382E" w:rsidRDefault="0095364B">
      <w:pPr>
        <w:spacing w:after="0" w:line="240" w:lineRule="auto"/>
        <w:ind w:firstLine="709"/>
        <w:jc w:val="both"/>
        <w:rPr>
          <w:rFonts w:ascii="Arial" w:hAnsi="Arial"/>
          <w:sz w:val="24"/>
        </w:rPr>
      </w:pPr>
      <w:r>
        <w:rPr>
          <w:rFonts w:ascii="Arial" w:hAnsi="Arial"/>
          <w:b/>
          <w:sz w:val="24"/>
        </w:rPr>
        <w:t xml:space="preserve"> </w:t>
      </w:r>
    </w:p>
    <w:p w14:paraId="5B34D78F" w14:textId="77777777" w:rsidR="0097382E" w:rsidRDefault="0095364B">
      <w:pPr>
        <w:spacing w:after="0" w:line="240" w:lineRule="auto"/>
        <w:ind w:firstLine="709"/>
        <w:jc w:val="center"/>
        <w:rPr>
          <w:rFonts w:ascii="Arial" w:hAnsi="Arial"/>
          <w:sz w:val="24"/>
        </w:rPr>
      </w:pPr>
      <w:r>
        <w:rPr>
          <w:rFonts w:ascii="Arial" w:hAnsi="Arial"/>
          <w:sz w:val="24"/>
        </w:rPr>
        <w:t>6. Обеспечение чистоты и порядка в поселении.</w:t>
      </w:r>
    </w:p>
    <w:p w14:paraId="153E78F8" w14:textId="77777777" w:rsidR="0097382E" w:rsidRDefault="0095364B">
      <w:pPr>
        <w:spacing w:after="0" w:line="240" w:lineRule="auto"/>
        <w:ind w:firstLine="709"/>
        <w:jc w:val="center"/>
        <w:rPr>
          <w:rFonts w:ascii="Arial" w:hAnsi="Arial"/>
          <w:sz w:val="24"/>
        </w:rPr>
      </w:pPr>
      <w:r>
        <w:rPr>
          <w:rFonts w:ascii="Arial" w:hAnsi="Arial"/>
          <w:sz w:val="24"/>
        </w:rPr>
        <w:t>Правила организации и производства уборочных работ.</w:t>
      </w:r>
    </w:p>
    <w:p w14:paraId="18B38AC7"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3ADFAF1D" w14:textId="77777777" w:rsidR="0097382E" w:rsidRDefault="0095364B">
      <w:pPr>
        <w:spacing w:after="0" w:line="240" w:lineRule="auto"/>
        <w:ind w:firstLine="709"/>
        <w:jc w:val="center"/>
        <w:rPr>
          <w:rFonts w:ascii="Arial" w:hAnsi="Arial"/>
          <w:sz w:val="24"/>
        </w:rPr>
      </w:pPr>
      <w:r>
        <w:rPr>
          <w:rFonts w:ascii="Arial" w:hAnsi="Arial"/>
          <w:sz w:val="24"/>
        </w:rPr>
        <w:t>6.1. Нормы и правила по содержанию мест общественного пользования и территории юридических лиц (индивидуальных предпринимателей) или физических лиц.</w:t>
      </w:r>
    </w:p>
    <w:p w14:paraId="324DB591" w14:textId="77777777" w:rsidR="0097382E" w:rsidRDefault="0095364B">
      <w:pPr>
        <w:spacing w:after="0" w:line="240" w:lineRule="auto"/>
        <w:ind w:firstLine="709"/>
        <w:jc w:val="both"/>
        <w:rPr>
          <w:rFonts w:ascii="Arial" w:hAnsi="Arial"/>
          <w:sz w:val="24"/>
        </w:rPr>
      </w:pPr>
      <w:r>
        <w:rPr>
          <w:rFonts w:ascii="Arial" w:hAnsi="Arial"/>
          <w:sz w:val="24"/>
        </w:rPr>
        <w:t>6.1.1. Юридические лица (индивидуальные предприниматели), осуществляющие свою деятельность на территории поселения, или физические лица обязаны регулярно производить уборку принадлежащих им территорий, осуществлять вывоз твердых коммунальных отходов и крупногабаритных отходов с целью его утилизации и обезвреживания в порядке, установленном законодательством Российской Федерации, Алтайского края и уполномоченного органа муниципального образования.</w:t>
      </w:r>
    </w:p>
    <w:p w14:paraId="6A3B40D5" w14:textId="77777777" w:rsidR="0097382E" w:rsidRDefault="0095364B">
      <w:pPr>
        <w:spacing w:after="0" w:line="240" w:lineRule="auto"/>
        <w:ind w:firstLine="709"/>
        <w:jc w:val="both"/>
        <w:rPr>
          <w:rFonts w:ascii="Arial" w:hAnsi="Arial"/>
          <w:sz w:val="24"/>
        </w:rPr>
      </w:pPr>
      <w:r>
        <w:rPr>
          <w:rFonts w:ascii="Arial" w:hAnsi="Arial"/>
          <w:sz w:val="24"/>
        </w:rPr>
        <w:t>6.1.2. Границы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и прилегающей территории к границам земельных участков, если иное не установлено законодательством Российской Федерации, законодательством Алтайского края и органом местного самоуправления поселения.</w:t>
      </w:r>
    </w:p>
    <w:p w14:paraId="7E331E51" w14:textId="77777777" w:rsidR="0097382E" w:rsidRDefault="0095364B">
      <w:pPr>
        <w:spacing w:after="0" w:line="240" w:lineRule="auto"/>
        <w:ind w:firstLine="709"/>
        <w:jc w:val="both"/>
        <w:rPr>
          <w:rFonts w:ascii="Arial" w:hAnsi="Arial"/>
          <w:sz w:val="24"/>
        </w:rPr>
      </w:pPr>
      <w:r>
        <w:rPr>
          <w:rFonts w:ascii="Arial" w:hAnsi="Arial"/>
          <w:sz w:val="24"/>
        </w:rPr>
        <w:t xml:space="preserve">6.1.3. Упавшие деревья должны быть удалены с проезжей части дорог, тротуаров, от </w:t>
      </w:r>
      <w:proofErr w:type="spellStart"/>
      <w:r>
        <w:rPr>
          <w:rFonts w:ascii="Arial" w:hAnsi="Arial"/>
          <w:sz w:val="24"/>
        </w:rPr>
        <w:t>токонесущих</w:t>
      </w:r>
      <w:proofErr w:type="spellEnd"/>
      <w:r>
        <w:rPr>
          <w:rFonts w:ascii="Arial" w:hAnsi="Arial"/>
          <w:sz w:val="24"/>
        </w:rPr>
        <w:t xml:space="preserve"> проводов, фасадов жилых и производственных зданий, в течение суток с момента обнаружения, как представляющие угрозу безопасности. Не допускается касание ветвями деревьев </w:t>
      </w:r>
      <w:proofErr w:type="spellStart"/>
      <w:r>
        <w:rPr>
          <w:rFonts w:ascii="Arial" w:hAnsi="Arial"/>
          <w:sz w:val="24"/>
        </w:rPr>
        <w:t>токонесущих</w:t>
      </w:r>
      <w:proofErr w:type="spellEnd"/>
      <w:r>
        <w:rPr>
          <w:rFonts w:ascii="Arial" w:hAnsi="Arial"/>
          <w:sz w:val="24"/>
        </w:rPr>
        <w:t xml:space="preserve"> проводов, закрывание ими указателей улиц и номерных знаков домов.</w:t>
      </w:r>
    </w:p>
    <w:p w14:paraId="0A1EFBB2" w14:textId="77777777" w:rsidR="0097382E" w:rsidRDefault="0095364B">
      <w:pPr>
        <w:spacing w:after="0" w:line="240" w:lineRule="auto"/>
        <w:ind w:firstLine="709"/>
        <w:jc w:val="both"/>
        <w:rPr>
          <w:rFonts w:ascii="Arial" w:hAnsi="Arial"/>
          <w:sz w:val="24"/>
        </w:rPr>
      </w:pPr>
      <w:r>
        <w:rPr>
          <w:rFonts w:ascii="Arial" w:hAnsi="Arial"/>
          <w:sz w:val="24"/>
        </w:rPr>
        <w:t>6.1.4 Юридические и физические лица должны соблюдать чистоту и поддерживать порядок на всей территории поселения.</w:t>
      </w:r>
    </w:p>
    <w:p w14:paraId="61AA8F4A" w14:textId="77777777" w:rsidR="0097382E" w:rsidRDefault="0095364B">
      <w:pPr>
        <w:spacing w:after="0" w:line="240" w:lineRule="auto"/>
        <w:ind w:firstLine="709"/>
        <w:jc w:val="both"/>
        <w:rPr>
          <w:rFonts w:ascii="Arial" w:hAnsi="Arial"/>
          <w:sz w:val="24"/>
        </w:rPr>
      </w:pPr>
      <w:r>
        <w:rPr>
          <w:rFonts w:ascii="Arial" w:hAnsi="Arial"/>
          <w:sz w:val="24"/>
        </w:rPr>
        <w:t>6.1.5. Запрещается</w:t>
      </w:r>
      <w:r>
        <w:rPr>
          <w:rFonts w:ascii="Arial" w:hAnsi="Arial"/>
          <w:b/>
          <w:sz w:val="24"/>
        </w:rPr>
        <w:t>:</w:t>
      </w:r>
    </w:p>
    <w:p w14:paraId="6747E97D" w14:textId="77777777" w:rsidR="0097382E" w:rsidRDefault="0095364B">
      <w:pPr>
        <w:spacing w:after="0" w:line="240" w:lineRule="auto"/>
        <w:ind w:firstLine="709"/>
        <w:jc w:val="both"/>
        <w:rPr>
          <w:rFonts w:ascii="Arial" w:hAnsi="Arial"/>
          <w:sz w:val="24"/>
        </w:rPr>
      </w:pPr>
      <w:r>
        <w:rPr>
          <w:rFonts w:ascii="Arial" w:hAnsi="Arial"/>
          <w:sz w:val="24"/>
        </w:rPr>
        <w:t>1) мойка транспортных средств, слив топлива, масел, технических жидкостей вне специально отведенных мест;</w:t>
      </w:r>
    </w:p>
    <w:p w14:paraId="4CD557EC" w14:textId="77777777" w:rsidR="0097382E" w:rsidRDefault="0095364B">
      <w:pPr>
        <w:spacing w:after="0" w:line="240" w:lineRule="auto"/>
        <w:ind w:firstLine="709"/>
        <w:jc w:val="both"/>
        <w:rPr>
          <w:rFonts w:ascii="Arial" w:hAnsi="Arial"/>
          <w:sz w:val="24"/>
        </w:rPr>
      </w:pPr>
      <w:r>
        <w:rPr>
          <w:rFonts w:ascii="Arial" w:hAnsi="Arial"/>
          <w:sz w:val="24"/>
        </w:rPr>
        <w:t>2)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14:paraId="2F9AC7B6" w14:textId="77777777" w:rsidR="0097382E" w:rsidRDefault="0095364B">
      <w:pPr>
        <w:spacing w:after="0" w:line="240" w:lineRule="auto"/>
        <w:ind w:firstLine="709"/>
        <w:jc w:val="both"/>
        <w:rPr>
          <w:rFonts w:ascii="Arial" w:hAnsi="Arial"/>
          <w:sz w:val="24"/>
        </w:rPr>
      </w:pPr>
      <w:r>
        <w:rPr>
          <w:rFonts w:ascii="Arial" w:hAnsi="Arial"/>
          <w:sz w:val="24"/>
        </w:rPr>
        <w:t>3)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на территории муниципального образования без получения разрешения в установленном порядке;</w:t>
      </w:r>
    </w:p>
    <w:p w14:paraId="5FEC55D3" w14:textId="77777777" w:rsidR="0097382E" w:rsidRDefault="0095364B">
      <w:pPr>
        <w:spacing w:after="0" w:line="240" w:lineRule="auto"/>
        <w:ind w:firstLine="709"/>
        <w:jc w:val="both"/>
        <w:rPr>
          <w:rFonts w:ascii="Arial" w:hAnsi="Arial"/>
          <w:sz w:val="24"/>
        </w:rPr>
      </w:pPr>
      <w:r>
        <w:rPr>
          <w:rFonts w:ascii="Arial" w:hAnsi="Arial"/>
          <w:sz w:val="24"/>
        </w:rPr>
        <w:t xml:space="preserve">4)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органами местного самоуправления.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w:t>
      </w:r>
      <w:r>
        <w:rPr>
          <w:rFonts w:ascii="Arial" w:hAnsi="Arial"/>
          <w:sz w:val="24"/>
        </w:rPr>
        <w:lastRenderedPageBreak/>
        <w:t>магазинов, деревьев, опор контактной сети и наружного освещения и т.п.) возлагается на собственников, владельцев, пользователей указанных объектов;</w:t>
      </w:r>
    </w:p>
    <w:p w14:paraId="08A56F26" w14:textId="77777777" w:rsidR="0097382E" w:rsidRDefault="0095364B">
      <w:pPr>
        <w:spacing w:after="0" w:line="240" w:lineRule="auto"/>
        <w:ind w:firstLine="709"/>
        <w:jc w:val="both"/>
        <w:rPr>
          <w:rFonts w:ascii="Arial" w:hAnsi="Arial"/>
          <w:sz w:val="24"/>
        </w:rPr>
      </w:pPr>
      <w:r>
        <w:rPr>
          <w:rFonts w:ascii="Arial" w:hAnsi="Arial"/>
          <w:sz w:val="24"/>
        </w:rPr>
        <w:t>5) 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
    <w:p w14:paraId="4DA5C312" w14:textId="77777777" w:rsidR="0097382E" w:rsidRDefault="0095364B">
      <w:pPr>
        <w:spacing w:after="0" w:line="240" w:lineRule="auto"/>
        <w:ind w:firstLine="709"/>
        <w:jc w:val="both"/>
        <w:rPr>
          <w:rFonts w:ascii="Arial" w:hAnsi="Arial"/>
          <w:sz w:val="24"/>
        </w:rPr>
      </w:pPr>
      <w:r>
        <w:rPr>
          <w:rFonts w:ascii="Arial" w:hAnsi="Arial"/>
          <w:sz w:val="24"/>
        </w:rPr>
        <w:t>6)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органами местного самоуправления.</w:t>
      </w:r>
    </w:p>
    <w:p w14:paraId="6B396134" w14:textId="77777777" w:rsidR="0097382E" w:rsidRDefault="0095364B">
      <w:pPr>
        <w:spacing w:after="0" w:line="240" w:lineRule="auto"/>
        <w:ind w:firstLine="709"/>
        <w:jc w:val="both"/>
        <w:rPr>
          <w:rFonts w:ascii="Arial" w:hAnsi="Arial"/>
          <w:sz w:val="24"/>
        </w:rPr>
      </w:pPr>
      <w:r>
        <w:rPr>
          <w:rFonts w:ascii="Arial" w:hAnsi="Arial"/>
          <w:sz w:val="24"/>
        </w:rPr>
        <w:t>6.1.6. Подъездные пути к рынкам, торговым и развлекательным центрам, иным объектам торговли и сферы услуг должны иметь твердое покрытие.</w:t>
      </w:r>
    </w:p>
    <w:p w14:paraId="1352F5AA" w14:textId="77777777" w:rsidR="0097382E" w:rsidRDefault="0095364B">
      <w:pPr>
        <w:spacing w:after="0" w:line="240" w:lineRule="auto"/>
        <w:ind w:firstLine="709"/>
        <w:jc w:val="both"/>
        <w:rPr>
          <w:rFonts w:ascii="Arial" w:hAnsi="Arial"/>
          <w:sz w:val="24"/>
        </w:rPr>
      </w:pPr>
      <w:r>
        <w:rPr>
          <w:rFonts w:ascii="Arial" w:hAnsi="Arial"/>
          <w:sz w:val="24"/>
        </w:rPr>
        <w:t>6.1.7.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территорий (участков) за свой счет.</w:t>
      </w:r>
    </w:p>
    <w:p w14:paraId="70A73247"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5940BE7C" w14:textId="77777777" w:rsidR="0097382E" w:rsidRDefault="0095364B">
      <w:pPr>
        <w:spacing w:after="0" w:line="240" w:lineRule="auto"/>
        <w:ind w:firstLine="709"/>
        <w:jc w:val="center"/>
        <w:rPr>
          <w:rFonts w:ascii="Arial" w:hAnsi="Arial"/>
          <w:sz w:val="24"/>
        </w:rPr>
      </w:pPr>
      <w:r>
        <w:rPr>
          <w:rFonts w:ascii="Arial" w:hAnsi="Arial"/>
          <w:sz w:val="24"/>
        </w:rPr>
        <w:t>6.2. Общие требования к содержанию территорий</w:t>
      </w:r>
    </w:p>
    <w:p w14:paraId="23D87C15" w14:textId="77777777" w:rsidR="0097382E" w:rsidRDefault="0095364B">
      <w:pPr>
        <w:spacing w:after="0" w:line="240" w:lineRule="auto"/>
        <w:ind w:firstLine="709"/>
        <w:jc w:val="both"/>
        <w:rPr>
          <w:rFonts w:ascii="Arial" w:hAnsi="Arial"/>
          <w:sz w:val="24"/>
        </w:rPr>
      </w:pPr>
      <w:r>
        <w:rPr>
          <w:rFonts w:ascii="Arial" w:hAnsi="Arial"/>
          <w:sz w:val="24"/>
        </w:rPr>
        <w:t>6.2.1. Юридические лица (индивидуальные предприниматели), осуществляющие свою деятельность на территории поселения, и физические лица (далее – собственники твердых коммунальных отходов) обязаны заключить договоры на оказание услуг по обращению с твердыми коммунальными отходами с региональным оператором по обращению с твердыми коммунальными отходами, в зоне деятельности которого образуются твердые коммунальные отходы и находятся места их сбора (далее – региональный оператор), если иное не предусмотрено законодательством Российской Федерации и Алтайского края.</w:t>
      </w:r>
    </w:p>
    <w:p w14:paraId="431CEDB9" w14:textId="77777777" w:rsidR="0097382E" w:rsidRDefault="0095364B">
      <w:pPr>
        <w:spacing w:after="0" w:line="240" w:lineRule="auto"/>
        <w:ind w:firstLine="709"/>
        <w:jc w:val="both"/>
        <w:rPr>
          <w:rFonts w:ascii="Arial" w:hAnsi="Arial"/>
          <w:sz w:val="24"/>
        </w:rPr>
      </w:pPr>
      <w:r>
        <w:rPr>
          <w:rFonts w:ascii="Arial" w:hAnsi="Arial"/>
          <w:sz w:val="24"/>
        </w:rPr>
        <w:t>6.2.2. Отношения по предоставлению коммунальных услуг по обращению с твердыми коммунальными отходами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регулируются Правилами предоставления коммунальных услуг собственникам и пользователям помещений в многоквартирных домах и жилых домов.</w:t>
      </w:r>
    </w:p>
    <w:p w14:paraId="47D89F9C" w14:textId="77777777" w:rsidR="0097382E" w:rsidRDefault="0095364B">
      <w:pPr>
        <w:spacing w:after="0" w:line="240" w:lineRule="auto"/>
        <w:ind w:firstLine="709"/>
        <w:jc w:val="both"/>
        <w:rPr>
          <w:rFonts w:ascii="Arial" w:hAnsi="Arial"/>
          <w:sz w:val="24"/>
        </w:rPr>
      </w:pPr>
      <w:r>
        <w:rPr>
          <w:rFonts w:ascii="Arial" w:hAnsi="Arial"/>
          <w:sz w:val="24"/>
        </w:rPr>
        <w:t>6.2.3. Договор на оказание услуг по обращению с твердыми коммунальными отходами заключается в соответствии с Типовым договором,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14:paraId="5C6FEF7F" w14:textId="77777777" w:rsidR="0097382E" w:rsidRDefault="0095364B">
      <w:pPr>
        <w:spacing w:after="0" w:line="240" w:lineRule="auto"/>
        <w:ind w:firstLine="709"/>
        <w:jc w:val="both"/>
        <w:rPr>
          <w:rFonts w:ascii="Arial" w:hAnsi="Arial"/>
          <w:sz w:val="24"/>
        </w:rPr>
      </w:pPr>
      <w:r>
        <w:rPr>
          <w:rFonts w:ascii="Arial" w:hAnsi="Arial"/>
          <w:sz w:val="24"/>
        </w:rPr>
        <w:t>6.2.4. Договор на оказание услуг по обращению с твердыми коммунальными отходами заключается на срок, не превышающий срок, на который юридическому лицу присвоен статус регионального оператора.</w:t>
      </w:r>
    </w:p>
    <w:p w14:paraId="4D43D472" w14:textId="77777777" w:rsidR="0097382E" w:rsidRDefault="0095364B">
      <w:pPr>
        <w:spacing w:after="0" w:line="240" w:lineRule="auto"/>
        <w:ind w:firstLine="709"/>
        <w:jc w:val="both"/>
        <w:rPr>
          <w:rFonts w:ascii="Arial" w:hAnsi="Arial"/>
          <w:sz w:val="24"/>
        </w:rPr>
      </w:pPr>
      <w:r>
        <w:rPr>
          <w:rFonts w:ascii="Arial" w:hAnsi="Arial"/>
          <w:sz w:val="24"/>
        </w:rPr>
        <w:t>6.2.5. Региональный оператор отвечает за обращение с твердыми коммунальными отходами с момента приема твердых коммунальных отходов путем погрузки таких отходов в мусоровоз в местах накопления твердых коммунальных отходов.</w:t>
      </w:r>
    </w:p>
    <w:p w14:paraId="3E39F62D" w14:textId="77777777" w:rsidR="0097382E" w:rsidRDefault="0095364B">
      <w:pPr>
        <w:spacing w:after="0" w:line="240" w:lineRule="auto"/>
        <w:ind w:firstLine="709"/>
        <w:jc w:val="both"/>
        <w:rPr>
          <w:rFonts w:ascii="Arial" w:hAnsi="Arial"/>
          <w:sz w:val="24"/>
        </w:rPr>
      </w:pPr>
      <w:r>
        <w:rPr>
          <w:rFonts w:ascii="Arial" w:hAnsi="Arial"/>
          <w:color w:val="00B0F0"/>
          <w:sz w:val="24"/>
        </w:rPr>
        <w:t xml:space="preserve"> </w:t>
      </w:r>
    </w:p>
    <w:p w14:paraId="50A5F13E" w14:textId="77777777" w:rsidR="0097382E" w:rsidRDefault="0095364B">
      <w:pPr>
        <w:spacing w:after="0" w:line="240" w:lineRule="auto"/>
        <w:ind w:firstLine="709"/>
        <w:jc w:val="center"/>
        <w:rPr>
          <w:rFonts w:ascii="Arial" w:hAnsi="Arial"/>
          <w:sz w:val="24"/>
        </w:rPr>
      </w:pPr>
      <w:r>
        <w:rPr>
          <w:rFonts w:ascii="Arial" w:hAnsi="Arial"/>
          <w:sz w:val="24"/>
        </w:rPr>
        <w:t>6.3. Организация сбора твердых коммунальных отходов</w:t>
      </w:r>
    </w:p>
    <w:p w14:paraId="0924A9A6" w14:textId="77777777" w:rsidR="0097382E" w:rsidRDefault="0097382E">
      <w:pPr>
        <w:spacing w:after="0" w:line="240" w:lineRule="auto"/>
        <w:ind w:firstLine="709"/>
        <w:jc w:val="center"/>
        <w:rPr>
          <w:rFonts w:ascii="Arial" w:hAnsi="Arial"/>
          <w:sz w:val="24"/>
        </w:rPr>
      </w:pPr>
    </w:p>
    <w:p w14:paraId="5E8CFBC7" w14:textId="77777777" w:rsidR="0097382E" w:rsidRDefault="0095364B">
      <w:pPr>
        <w:spacing w:after="0" w:line="240" w:lineRule="auto"/>
        <w:ind w:firstLine="709"/>
        <w:jc w:val="both"/>
        <w:rPr>
          <w:rFonts w:ascii="Arial" w:hAnsi="Arial"/>
          <w:sz w:val="24"/>
        </w:rPr>
      </w:pPr>
      <w:r>
        <w:rPr>
          <w:rFonts w:ascii="Arial" w:hAnsi="Arial"/>
          <w:sz w:val="24"/>
        </w:rPr>
        <w:t xml:space="preserve">6.3.1. Сбор и временное хранение отходов производства промышленных предприятий, образующихся в результате хозяйственной деятельности, </w:t>
      </w:r>
      <w:r>
        <w:rPr>
          <w:rFonts w:ascii="Arial" w:hAnsi="Arial"/>
          <w:sz w:val="24"/>
        </w:rPr>
        <w:lastRenderedPageBreak/>
        <w:t>осуществляется силами этих предприятий в специально оборудованных для этих целей местах в соответствии с законодательством Российской Федерации.</w:t>
      </w:r>
    </w:p>
    <w:p w14:paraId="61A3DD27" w14:textId="77777777" w:rsidR="0097382E" w:rsidRDefault="0095364B">
      <w:pPr>
        <w:spacing w:after="0" w:line="240" w:lineRule="auto"/>
        <w:ind w:firstLine="709"/>
        <w:jc w:val="both"/>
        <w:rPr>
          <w:rFonts w:ascii="Arial" w:hAnsi="Arial"/>
          <w:sz w:val="24"/>
        </w:rPr>
      </w:pPr>
      <w:r>
        <w:rPr>
          <w:rFonts w:ascii="Arial" w:hAnsi="Arial"/>
          <w:sz w:val="24"/>
        </w:rPr>
        <w:t>6.3.2. Складирование отходов на территории предприятия вне специально отведенных мест и превышение лимитов на их размещение, а также временное складирование растительного и иного грунта осуществляется в соответствии с законодательством Российской Федерации.</w:t>
      </w:r>
    </w:p>
    <w:p w14:paraId="66681588" w14:textId="77777777" w:rsidR="0097382E" w:rsidRDefault="0095364B">
      <w:pPr>
        <w:spacing w:after="0" w:line="240" w:lineRule="auto"/>
        <w:ind w:firstLine="709"/>
        <w:jc w:val="both"/>
        <w:rPr>
          <w:rFonts w:ascii="Arial" w:hAnsi="Arial"/>
          <w:sz w:val="24"/>
        </w:rPr>
      </w:pPr>
      <w:r>
        <w:rPr>
          <w:rFonts w:ascii="Arial" w:hAnsi="Arial"/>
          <w:sz w:val="24"/>
        </w:rPr>
        <w:t>6.3.3. Переполнение контейнеров мусором не допускается</w:t>
      </w:r>
    </w:p>
    <w:p w14:paraId="420EDF9E"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4FA588BD" w14:textId="77777777" w:rsidR="0097382E" w:rsidRDefault="0095364B">
      <w:pPr>
        <w:spacing w:after="0" w:line="240" w:lineRule="auto"/>
        <w:ind w:firstLine="709"/>
        <w:jc w:val="center"/>
        <w:rPr>
          <w:rFonts w:ascii="Arial" w:hAnsi="Arial"/>
          <w:sz w:val="24"/>
        </w:rPr>
      </w:pPr>
      <w:r>
        <w:rPr>
          <w:rFonts w:ascii="Arial" w:hAnsi="Arial"/>
          <w:sz w:val="24"/>
        </w:rPr>
        <w:t>6.4. Вывоз твердых коммунальных отходов</w:t>
      </w:r>
    </w:p>
    <w:p w14:paraId="1C7B9A6C" w14:textId="77777777" w:rsidR="0097382E" w:rsidRDefault="0097382E">
      <w:pPr>
        <w:spacing w:after="0" w:line="240" w:lineRule="auto"/>
        <w:ind w:firstLine="709"/>
        <w:jc w:val="center"/>
        <w:rPr>
          <w:rFonts w:ascii="Arial" w:hAnsi="Arial"/>
          <w:sz w:val="24"/>
        </w:rPr>
      </w:pPr>
    </w:p>
    <w:p w14:paraId="4CDFD9F4" w14:textId="77777777" w:rsidR="0097382E" w:rsidRDefault="0095364B">
      <w:pPr>
        <w:spacing w:after="0" w:line="240" w:lineRule="auto"/>
        <w:ind w:firstLine="709"/>
        <w:jc w:val="both"/>
        <w:rPr>
          <w:rFonts w:ascii="Arial" w:hAnsi="Arial"/>
          <w:sz w:val="24"/>
        </w:rPr>
      </w:pPr>
      <w:r>
        <w:rPr>
          <w:rFonts w:ascii="Arial" w:hAnsi="Arial"/>
          <w:sz w:val="24"/>
        </w:rPr>
        <w:t>6.4.1. В соответствии с договором на оказание услуг по обращению с твердыми коммунальными отходами в местах сбора и накопления твердых коммунальных отходов складирование твердых коммунальных отходов осуществляется собственником твердых коммунальных отходов или уполномоченным им лицом, заключившим или обязанного заключить со специализированной организацией договор на оказание услуг по обращению с твердыми коммунальными отходами (далее – потребитель) следующими способами:</w:t>
      </w:r>
    </w:p>
    <w:p w14:paraId="42B952BD" w14:textId="77777777" w:rsidR="0097382E" w:rsidRDefault="0095364B">
      <w:pPr>
        <w:spacing w:after="0" w:line="240" w:lineRule="auto"/>
        <w:ind w:firstLine="709"/>
        <w:jc w:val="both"/>
        <w:rPr>
          <w:rFonts w:ascii="Arial" w:hAnsi="Arial"/>
          <w:sz w:val="24"/>
        </w:rPr>
      </w:pPr>
      <w:r>
        <w:rPr>
          <w:rFonts w:ascii="Arial" w:hAnsi="Arial"/>
          <w:sz w:val="24"/>
        </w:rPr>
        <w:t>а) в контейнеры, расположенные на контейнерных площадках;</w:t>
      </w:r>
    </w:p>
    <w:p w14:paraId="5AA7E21E" w14:textId="77777777" w:rsidR="0097382E" w:rsidRDefault="0095364B">
      <w:pPr>
        <w:spacing w:after="0" w:line="240" w:lineRule="auto"/>
        <w:ind w:firstLine="709"/>
        <w:jc w:val="both"/>
        <w:rPr>
          <w:rFonts w:ascii="Arial" w:hAnsi="Arial"/>
          <w:sz w:val="24"/>
        </w:rPr>
      </w:pPr>
      <w:r>
        <w:rPr>
          <w:rFonts w:ascii="Arial" w:hAnsi="Arial"/>
          <w:sz w:val="24"/>
        </w:rPr>
        <w:t>б) баки (контейнеры), установленные в границах участка собственника.</w:t>
      </w:r>
    </w:p>
    <w:p w14:paraId="759A8158" w14:textId="77777777" w:rsidR="0097382E" w:rsidRDefault="0095364B">
      <w:pPr>
        <w:spacing w:after="0" w:line="240" w:lineRule="auto"/>
        <w:ind w:firstLine="709"/>
        <w:jc w:val="both"/>
        <w:rPr>
          <w:rFonts w:ascii="Arial" w:hAnsi="Arial"/>
          <w:sz w:val="24"/>
        </w:rPr>
      </w:pPr>
      <w:r>
        <w:rPr>
          <w:rFonts w:ascii="Arial" w:hAnsi="Arial"/>
          <w:sz w:val="24"/>
        </w:rPr>
        <w:t>6.4.2. При временном хранении отходов в дворовых сборниках должна быть исключена возможность их загнивания и разложения. Поэтому срок хранения в холодное время года (при температуре -5 град. и ниже) должен быть не более трех суток, в теплое время (при плюсовой температуре - свыше +5 град.) не более одних суток (ежедневный вывоз).</w:t>
      </w:r>
    </w:p>
    <w:p w14:paraId="4361151D" w14:textId="77777777" w:rsidR="0097382E" w:rsidRDefault="0095364B">
      <w:pPr>
        <w:spacing w:after="0" w:line="240" w:lineRule="auto"/>
        <w:ind w:firstLine="709"/>
        <w:jc w:val="both"/>
        <w:rPr>
          <w:rFonts w:ascii="Arial" w:hAnsi="Arial"/>
          <w:sz w:val="24"/>
        </w:rPr>
      </w:pPr>
      <w:r>
        <w:rPr>
          <w:rFonts w:ascii="Arial" w:hAnsi="Arial"/>
          <w:sz w:val="24"/>
        </w:rPr>
        <w:t>6.4.3. Для сбора твердых коммунальных отходов следует применять в благоустроенном жилищном фонде стандартные металлические контейнеры. В домовладениях, не имеющих площадок, допускается применять деревянные или металлические сборники.</w:t>
      </w:r>
    </w:p>
    <w:p w14:paraId="7E73D505" w14:textId="77777777" w:rsidR="0097382E" w:rsidRDefault="0095364B">
      <w:pPr>
        <w:spacing w:after="0" w:line="240" w:lineRule="auto"/>
        <w:ind w:firstLine="709"/>
        <w:jc w:val="both"/>
        <w:rPr>
          <w:rFonts w:ascii="Arial" w:hAnsi="Arial"/>
          <w:sz w:val="24"/>
        </w:rPr>
      </w:pPr>
      <w:r>
        <w:rPr>
          <w:rFonts w:ascii="Arial" w:hAnsi="Arial"/>
          <w:sz w:val="24"/>
        </w:rPr>
        <w:t xml:space="preserve">6.4.4.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В исключительных случаях, в районах сложившейся застройки, где нет возможности соблюдения установленных разрывов от мест временного хранения отходов эти расстояния устанавливаются </w:t>
      </w:r>
      <w:proofErr w:type="spellStart"/>
      <w:r>
        <w:rPr>
          <w:rFonts w:ascii="Arial" w:hAnsi="Arial"/>
          <w:sz w:val="24"/>
        </w:rPr>
        <w:t>комиссионно</w:t>
      </w:r>
      <w:proofErr w:type="spellEnd"/>
      <w:r>
        <w:rPr>
          <w:rFonts w:ascii="Arial" w:hAnsi="Arial"/>
          <w:sz w:val="24"/>
        </w:rPr>
        <w:t xml:space="preserve"> (с участием представителей администрации поселения, уличного комитета и СЭС).</w:t>
      </w:r>
    </w:p>
    <w:p w14:paraId="3CC018B4" w14:textId="77777777" w:rsidR="0097382E" w:rsidRDefault="0095364B">
      <w:pPr>
        <w:spacing w:after="0" w:line="240" w:lineRule="auto"/>
        <w:ind w:firstLine="709"/>
        <w:jc w:val="both"/>
        <w:rPr>
          <w:rFonts w:ascii="Arial" w:hAnsi="Arial"/>
          <w:sz w:val="24"/>
        </w:rPr>
      </w:pPr>
      <w:r>
        <w:rPr>
          <w:rFonts w:ascii="Arial" w:hAnsi="Arial"/>
          <w:sz w:val="24"/>
        </w:rPr>
        <w:t>Размещение мест сбора твердых коммунальных отходов, особенно на жилой территории, необходимо согласовать с органом местного самоуправления поселения. На территории частных домовладений места расположения мусоросборников, дворовых туалетов и выгребных ям должны определяться самими домовладельцами, в границах территории земельного участка, разрыв может быть сокращен до 8 - 10 метров.</w:t>
      </w:r>
    </w:p>
    <w:p w14:paraId="30807CD8" w14:textId="77777777" w:rsidR="0097382E" w:rsidRDefault="0095364B">
      <w:pPr>
        <w:spacing w:after="0" w:line="240" w:lineRule="auto"/>
        <w:ind w:firstLine="709"/>
        <w:jc w:val="both"/>
        <w:rPr>
          <w:rFonts w:ascii="Arial" w:hAnsi="Arial"/>
          <w:sz w:val="24"/>
        </w:rPr>
      </w:pPr>
      <w:r>
        <w:rPr>
          <w:rFonts w:ascii="Arial" w:hAnsi="Arial"/>
          <w:sz w:val="24"/>
        </w:rPr>
        <w:t xml:space="preserve">6.4.5. Выбор вторичного сырья (текстиль, банки, бутылки, другие предметы) из сборников отходов, а также из </w:t>
      </w:r>
      <w:proofErr w:type="spellStart"/>
      <w:r>
        <w:rPr>
          <w:rFonts w:ascii="Arial" w:hAnsi="Arial"/>
          <w:sz w:val="24"/>
        </w:rPr>
        <w:t>мусоровозного</w:t>
      </w:r>
      <w:proofErr w:type="spellEnd"/>
      <w:r>
        <w:rPr>
          <w:rFonts w:ascii="Arial" w:hAnsi="Arial"/>
          <w:sz w:val="24"/>
        </w:rPr>
        <w:t xml:space="preserve"> транспорта не допускается.</w:t>
      </w:r>
    </w:p>
    <w:p w14:paraId="4C4240F0" w14:textId="77777777" w:rsidR="0097382E" w:rsidRDefault="0095364B">
      <w:pPr>
        <w:spacing w:after="0" w:line="240" w:lineRule="auto"/>
        <w:ind w:firstLine="709"/>
        <w:jc w:val="both"/>
        <w:rPr>
          <w:rFonts w:ascii="Arial" w:hAnsi="Arial"/>
          <w:sz w:val="24"/>
        </w:rPr>
      </w:pPr>
      <w:r>
        <w:rPr>
          <w:rFonts w:ascii="Arial" w:hAnsi="Arial"/>
          <w:sz w:val="24"/>
        </w:rPr>
        <w:t>6.4.6. Уборку мусора, просыпавшегося при выгрузке из контейнеров в мусоровоз или загрузке бункера, производят работники организации, осуществляющей вывоз мусора.</w:t>
      </w:r>
    </w:p>
    <w:p w14:paraId="24C20231" w14:textId="77777777" w:rsidR="0097382E" w:rsidRDefault="0095364B">
      <w:pPr>
        <w:spacing w:after="0" w:line="240" w:lineRule="auto"/>
        <w:ind w:firstLine="709"/>
        <w:jc w:val="both"/>
        <w:rPr>
          <w:rFonts w:ascii="Arial" w:hAnsi="Arial"/>
          <w:sz w:val="24"/>
        </w:rPr>
      </w:pPr>
      <w:r>
        <w:rPr>
          <w:rFonts w:ascii="Arial" w:hAnsi="Arial"/>
          <w:sz w:val="24"/>
        </w:rPr>
        <w:t xml:space="preserve">6.4.7. Контейнеры размещаются (устанавливаются) на специально оборудованных площадках. Места размещения и тип ограждения определяются администрацией поселения по заявкам управляющих организаций, ТСЖ и коммунальных служб, согласованным в установленном порядке. Запрещается </w:t>
      </w:r>
      <w:r>
        <w:rPr>
          <w:rFonts w:ascii="Arial" w:hAnsi="Arial"/>
          <w:sz w:val="24"/>
        </w:rPr>
        <w:lastRenderedPageBreak/>
        <w:t>устанавливать контейнеры на проезжей части, тротуарах, газонах и в проходных арках домов.</w:t>
      </w:r>
    </w:p>
    <w:p w14:paraId="41DAE4D2" w14:textId="77777777" w:rsidR="0097382E" w:rsidRDefault="0095364B">
      <w:pPr>
        <w:spacing w:after="0" w:line="240" w:lineRule="auto"/>
        <w:ind w:firstLine="709"/>
        <w:jc w:val="both"/>
        <w:rPr>
          <w:rFonts w:ascii="Arial" w:hAnsi="Arial"/>
          <w:sz w:val="24"/>
        </w:rPr>
      </w:pPr>
      <w:r>
        <w:rPr>
          <w:rFonts w:ascii="Arial" w:hAnsi="Arial"/>
          <w:sz w:val="24"/>
        </w:rPr>
        <w:t>6.4.8. Контейнеры должны быть в технически исправном состоянии, покрашены.</w:t>
      </w:r>
    </w:p>
    <w:p w14:paraId="05893006" w14:textId="77777777" w:rsidR="0097382E" w:rsidRDefault="0095364B">
      <w:pPr>
        <w:spacing w:after="0" w:line="240" w:lineRule="auto"/>
        <w:ind w:firstLine="709"/>
        <w:jc w:val="both"/>
        <w:rPr>
          <w:rFonts w:ascii="Arial" w:hAnsi="Arial"/>
          <w:sz w:val="24"/>
        </w:rPr>
      </w:pPr>
      <w:r>
        <w:rPr>
          <w:rFonts w:ascii="Arial" w:hAnsi="Arial"/>
          <w:sz w:val="24"/>
        </w:rPr>
        <w:t>6.4.9. На рынках, в парках, зонах отдыха, учреждениях образования, здравоохранения и других местах массового посещения, на улицах, у каждого подъезда жилых домов, на остановках пассажирского транспорта, у входа в торговые объекты должны быть установлены урны. Урны устанавливаются на расстоянии 50 м одна от другой на улицах, рынках, и в других местах массового посещения населения, на остальных улицах, во дворах, парках и на других территориях – на расстоянии до 100 м. На остановках пассажирского транспорта и у входов в торговые объекты – в количестве не менее двух. Очистка урн производится собственником (правообладателем) помещения или уполномоченным им лицом,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 Покраска урн осуществляется собственником (владельцем) собственником (правообладателем) помещения или уполномоченным им лицом один раз в год (апрель), а также по мере необходимости или по предписаниям администрации поселения.</w:t>
      </w:r>
    </w:p>
    <w:p w14:paraId="7B040096"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6397735A" w14:textId="77777777" w:rsidR="0097382E" w:rsidRDefault="0095364B">
      <w:pPr>
        <w:spacing w:after="0" w:line="240" w:lineRule="auto"/>
        <w:ind w:firstLine="709"/>
        <w:jc w:val="center"/>
        <w:rPr>
          <w:rFonts w:ascii="Arial" w:hAnsi="Arial"/>
          <w:sz w:val="24"/>
        </w:rPr>
      </w:pPr>
      <w:r>
        <w:rPr>
          <w:rFonts w:ascii="Arial" w:hAnsi="Arial"/>
          <w:sz w:val="24"/>
        </w:rPr>
        <w:t>6.5. Общие требования к проведению благоустройства и уборочных работ на территории поселения</w:t>
      </w:r>
    </w:p>
    <w:p w14:paraId="44311D16" w14:textId="77777777" w:rsidR="0097382E" w:rsidRDefault="0097382E">
      <w:pPr>
        <w:spacing w:after="0" w:line="240" w:lineRule="auto"/>
        <w:ind w:firstLine="709"/>
        <w:jc w:val="center"/>
        <w:rPr>
          <w:rFonts w:ascii="Arial" w:hAnsi="Arial"/>
          <w:sz w:val="24"/>
        </w:rPr>
      </w:pPr>
    </w:p>
    <w:p w14:paraId="2B35A338" w14:textId="77777777" w:rsidR="0097382E" w:rsidRDefault="0095364B">
      <w:pPr>
        <w:spacing w:after="0" w:line="240" w:lineRule="auto"/>
        <w:ind w:firstLine="709"/>
        <w:jc w:val="both"/>
        <w:rPr>
          <w:rFonts w:ascii="Arial" w:hAnsi="Arial"/>
          <w:sz w:val="24"/>
        </w:rPr>
      </w:pPr>
      <w:r>
        <w:rPr>
          <w:rFonts w:ascii="Arial" w:hAnsi="Arial"/>
          <w:sz w:val="24"/>
        </w:rPr>
        <w:t>6.5.1. Работы по благоустройству и уборочные работы на территории поселения осуществляются в соответствии с планами благоустройства, разрабатываемыми и утверждаемыми органами местного самоуправления поселения.</w:t>
      </w:r>
    </w:p>
    <w:p w14:paraId="43C36719"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3A56F60F" w14:textId="77777777" w:rsidR="0097382E" w:rsidRDefault="0095364B">
      <w:pPr>
        <w:spacing w:after="0" w:line="240" w:lineRule="auto"/>
        <w:ind w:firstLine="709"/>
        <w:jc w:val="center"/>
        <w:rPr>
          <w:rFonts w:ascii="Arial" w:hAnsi="Arial"/>
          <w:sz w:val="24"/>
        </w:rPr>
      </w:pPr>
      <w:r>
        <w:rPr>
          <w:rFonts w:ascii="Arial" w:hAnsi="Arial"/>
          <w:sz w:val="24"/>
        </w:rPr>
        <w:t>6.6. Организация и проведение уборочных работ в зимнее время</w:t>
      </w:r>
    </w:p>
    <w:p w14:paraId="352A7E55" w14:textId="77777777" w:rsidR="0097382E" w:rsidRDefault="0097382E">
      <w:pPr>
        <w:spacing w:after="0" w:line="240" w:lineRule="auto"/>
        <w:ind w:firstLine="709"/>
        <w:jc w:val="center"/>
        <w:rPr>
          <w:rFonts w:ascii="Arial" w:hAnsi="Arial"/>
          <w:sz w:val="24"/>
        </w:rPr>
      </w:pPr>
    </w:p>
    <w:p w14:paraId="3A3D5766" w14:textId="77777777" w:rsidR="0097382E" w:rsidRDefault="0095364B">
      <w:pPr>
        <w:spacing w:after="0" w:line="240" w:lineRule="auto"/>
        <w:ind w:firstLine="709"/>
        <w:jc w:val="both"/>
        <w:rPr>
          <w:rFonts w:ascii="Arial" w:hAnsi="Arial"/>
          <w:sz w:val="24"/>
        </w:rPr>
      </w:pPr>
      <w:r>
        <w:rPr>
          <w:rFonts w:ascii="Arial" w:hAnsi="Arial"/>
          <w:sz w:val="24"/>
        </w:rPr>
        <w:t>6.6.1. Период зимней уборки – с 01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местного значения и улиц.</w:t>
      </w:r>
    </w:p>
    <w:p w14:paraId="5E4EB9B2" w14:textId="77777777" w:rsidR="0097382E" w:rsidRDefault="0095364B">
      <w:pPr>
        <w:spacing w:after="0" w:line="240" w:lineRule="auto"/>
        <w:ind w:firstLine="709"/>
        <w:jc w:val="both"/>
        <w:rPr>
          <w:rFonts w:ascii="Arial" w:hAnsi="Arial"/>
          <w:sz w:val="24"/>
        </w:rPr>
      </w:pPr>
      <w:r>
        <w:rPr>
          <w:rFonts w:ascii="Arial" w:hAnsi="Arial"/>
          <w:sz w:val="24"/>
        </w:rPr>
        <w:t>6.6.2. До 01 октября текущего года администрацией поселения и организацией, обслуживающей местные дороги, должны быть завершены работы по подготовке мест для приема снега (</w:t>
      </w:r>
      <w:proofErr w:type="spellStart"/>
      <w:r>
        <w:rPr>
          <w:rFonts w:ascii="Arial" w:hAnsi="Arial"/>
          <w:sz w:val="24"/>
        </w:rPr>
        <w:t>снегосвалки</w:t>
      </w:r>
      <w:proofErr w:type="spellEnd"/>
      <w:r>
        <w:rPr>
          <w:rFonts w:ascii="Arial" w:hAnsi="Arial"/>
          <w:sz w:val="24"/>
        </w:rPr>
        <w:t>, площадки для вывоза и временного складирования снега).</w:t>
      </w:r>
    </w:p>
    <w:p w14:paraId="0D36D31C" w14:textId="77777777" w:rsidR="0097382E" w:rsidRDefault="0095364B">
      <w:pPr>
        <w:spacing w:after="0" w:line="240" w:lineRule="auto"/>
        <w:ind w:firstLine="709"/>
        <w:jc w:val="both"/>
        <w:rPr>
          <w:rFonts w:ascii="Arial" w:hAnsi="Arial"/>
          <w:sz w:val="24"/>
        </w:rPr>
      </w:pPr>
      <w:r>
        <w:rPr>
          <w:rFonts w:ascii="Arial" w:hAnsi="Arial"/>
          <w:sz w:val="24"/>
        </w:rPr>
        <w:t>6.6.3. В период зимней уборки дорожки и площадки парков, скверов должны быть убраны от снега и, в случае гололеда, посыпаны песком. Детские площадки, урны и малые архитектурные формы, а также пространство вокруг них, подходы к ним должны быть очищены от снега и наледи.</w:t>
      </w:r>
    </w:p>
    <w:p w14:paraId="0B4D8CCD" w14:textId="77777777" w:rsidR="0097382E" w:rsidRDefault="0095364B">
      <w:pPr>
        <w:spacing w:after="0" w:line="240" w:lineRule="auto"/>
        <w:ind w:firstLine="709"/>
        <w:jc w:val="both"/>
        <w:rPr>
          <w:rFonts w:ascii="Arial" w:hAnsi="Arial"/>
          <w:sz w:val="24"/>
        </w:rPr>
      </w:pPr>
      <w:r>
        <w:rPr>
          <w:rFonts w:ascii="Arial" w:hAnsi="Arial"/>
          <w:sz w:val="24"/>
        </w:rPr>
        <w:t>6.6.4. При уборке дорожек в парках, скверах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14:paraId="391F4DB8" w14:textId="77777777" w:rsidR="0097382E" w:rsidRDefault="0095364B">
      <w:pPr>
        <w:spacing w:after="0" w:line="240" w:lineRule="auto"/>
        <w:ind w:firstLine="709"/>
        <w:jc w:val="both"/>
        <w:rPr>
          <w:rFonts w:ascii="Arial" w:hAnsi="Arial"/>
          <w:sz w:val="24"/>
        </w:rPr>
      </w:pPr>
      <w:r>
        <w:rPr>
          <w:rFonts w:ascii="Arial" w:hAnsi="Arial"/>
          <w:sz w:val="24"/>
        </w:rPr>
        <w:t>6.6.5. Обязанность по уборке и вывозу снега из лотков проезжей части возлагается на организации, осуществляющие уборку проезжей части дороги, (улицы или проезда).</w:t>
      </w:r>
    </w:p>
    <w:p w14:paraId="00F55CFF" w14:textId="77777777" w:rsidR="0097382E" w:rsidRDefault="0095364B">
      <w:pPr>
        <w:spacing w:after="0" w:line="240" w:lineRule="auto"/>
        <w:ind w:firstLine="709"/>
        <w:jc w:val="both"/>
        <w:rPr>
          <w:rFonts w:ascii="Arial" w:hAnsi="Arial"/>
          <w:sz w:val="24"/>
        </w:rPr>
      </w:pPr>
      <w:r>
        <w:rPr>
          <w:rFonts w:ascii="Arial" w:hAnsi="Arial"/>
          <w:sz w:val="24"/>
        </w:rPr>
        <w:lastRenderedPageBreak/>
        <w:t>6.6.6. Запрещается:</w:t>
      </w:r>
    </w:p>
    <w:p w14:paraId="5FFD4B3F" w14:textId="77777777" w:rsidR="0097382E" w:rsidRDefault="0095364B">
      <w:pPr>
        <w:spacing w:after="0" w:line="240" w:lineRule="auto"/>
        <w:ind w:firstLine="709"/>
        <w:jc w:val="both"/>
        <w:rPr>
          <w:rFonts w:ascii="Arial" w:hAnsi="Arial"/>
          <w:sz w:val="24"/>
        </w:rPr>
      </w:pPr>
      <w:r>
        <w:rPr>
          <w:rFonts w:ascii="Arial" w:hAnsi="Arial"/>
          <w:sz w:val="24"/>
        </w:rPr>
        <w:t>1) выдвигать или перемещать на проезжую часть улиц и проездов снег, счищаемый с внутриквартальных, дворовых территорий, территорий находящихся в собственности (владении) третьих лиц;</w:t>
      </w:r>
    </w:p>
    <w:p w14:paraId="133C9AF7" w14:textId="77777777" w:rsidR="0097382E" w:rsidRDefault="0095364B">
      <w:pPr>
        <w:spacing w:after="0" w:line="240" w:lineRule="auto"/>
        <w:ind w:firstLine="709"/>
        <w:jc w:val="both"/>
        <w:rPr>
          <w:rFonts w:ascii="Arial" w:hAnsi="Arial"/>
          <w:sz w:val="24"/>
        </w:rPr>
      </w:pPr>
      <w:r>
        <w:rPr>
          <w:rFonts w:ascii="Arial" w:hAnsi="Arial"/>
          <w:sz w:val="24"/>
        </w:rPr>
        <w:t xml:space="preserve">2)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Pr>
          <w:rFonts w:ascii="Arial" w:hAnsi="Arial"/>
          <w:sz w:val="24"/>
        </w:rPr>
        <w:t>внутридворовые</w:t>
      </w:r>
      <w:proofErr w:type="spellEnd"/>
      <w:r>
        <w:rPr>
          <w:rFonts w:ascii="Arial" w:hAnsi="Arial"/>
          <w:sz w:val="24"/>
        </w:rPr>
        <w:t xml:space="preserve"> проезды, иные места прохода пешеходов и проезда автомобилей.</w:t>
      </w:r>
    </w:p>
    <w:p w14:paraId="1711A3F7" w14:textId="77777777" w:rsidR="0097382E" w:rsidRDefault="0095364B">
      <w:pPr>
        <w:spacing w:after="0" w:line="240" w:lineRule="auto"/>
        <w:ind w:firstLine="709"/>
        <w:jc w:val="both"/>
        <w:rPr>
          <w:rFonts w:ascii="Arial" w:hAnsi="Arial"/>
          <w:sz w:val="24"/>
        </w:rPr>
      </w:pPr>
      <w:r>
        <w:rPr>
          <w:rFonts w:ascii="Arial" w:hAnsi="Arial"/>
          <w:sz w:val="24"/>
        </w:rPr>
        <w:t>6.6.7. К первоочередным мероприятиям зимней уборки улиц, дорог относятся:</w:t>
      </w:r>
    </w:p>
    <w:p w14:paraId="1ACBF0FB" w14:textId="77777777" w:rsidR="0097382E" w:rsidRDefault="0095364B">
      <w:pPr>
        <w:spacing w:after="0" w:line="240" w:lineRule="auto"/>
        <w:ind w:firstLine="709"/>
        <w:jc w:val="both"/>
        <w:rPr>
          <w:rFonts w:ascii="Arial" w:hAnsi="Arial"/>
          <w:sz w:val="24"/>
        </w:rPr>
      </w:pPr>
      <w:r>
        <w:rPr>
          <w:rFonts w:ascii="Arial" w:hAnsi="Arial"/>
          <w:sz w:val="24"/>
        </w:rPr>
        <w:t>1) обработка проезжей части дорог противогололедными средствами;</w:t>
      </w:r>
    </w:p>
    <w:p w14:paraId="1CE89425" w14:textId="77777777" w:rsidR="0097382E" w:rsidRDefault="0095364B">
      <w:pPr>
        <w:spacing w:after="0" w:line="240" w:lineRule="auto"/>
        <w:ind w:firstLine="709"/>
        <w:jc w:val="both"/>
        <w:rPr>
          <w:rFonts w:ascii="Arial" w:hAnsi="Arial"/>
          <w:sz w:val="24"/>
        </w:rPr>
      </w:pPr>
      <w:r>
        <w:rPr>
          <w:rFonts w:ascii="Arial" w:hAnsi="Arial"/>
          <w:sz w:val="24"/>
        </w:rPr>
        <w:t>2) сгребание и подметание снега;</w:t>
      </w:r>
    </w:p>
    <w:p w14:paraId="21880372" w14:textId="77777777" w:rsidR="0097382E" w:rsidRDefault="0095364B">
      <w:pPr>
        <w:spacing w:after="0" w:line="240" w:lineRule="auto"/>
        <w:ind w:firstLine="709"/>
        <w:jc w:val="both"/>
        <w:rPr>
          <w:rFonts w:ascii="Arial" w:hAnsi="Arial"/>
          <w:sz w:val="24"/>
        </w:rPr>
      </w:pPr>
      <w:r>
        <w:rPr>
          <w:rFonts w:ascii="Arial" w:hAnsi="Arial"/>
          <w:sz w:val="24"/>
        </w:rPr>
        <w:t>3) формирование снежного вала для последующего вывоза;</w:t>
      </w:r>
    </w:p>
    <w:p w14:paraId="79F8E222" w14:textId="77777777" w:rsidR="0097382E" w:rsidRDefault="0095364B">
      <w:pPr>
        <w:spacing w:after="0" w:line="240" w:lineRule="auto"/>
        <w:ind w:firstLine="709"/>
        <w:jc w:val="both"/>
        <w:rPr>
          <w:rFonts w:ascii="Arial" w:hAnsi="Arial"/>
          <w:sz w:val="24"/>
        </w:rPr>
      </w:pPr>
      <w:r>
        <w:rPr>
          <w:rFonts w:ascii="Arial" w:hAnsi="Arial"/>
          <w:sz w:val="24"/>
        </w:rPr>
        <w:t>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14:paraId="5C083B9E" w14:textId="77777777" w:rsidR="0097382E" w:rsidRDefault="0095364B">
      <w:pPr>
        <w:spacing w:after="0" w:line="240" w:lineRule="auto"/>
        <w:ind w:firstLine="709"/>
        <w:jc w:val="both"/>
        <w:rPr>
          <w:rFonts w:ascii="Arial" w:hAnsi="Arial"/>
          <w:sz w:val="24"/>
        </w:rPr>
      </w:pPr>
      <w:r>
        <w:rPr>
          <w:rFonts w:ascii="Arial" w:hAnsi="Arial"/>
          <w:sz w:val="24"/>
        </w:rPr>
        <w:t>6.6.8.К мероприятиям второй очереди относятся:</w:t>
      </w:r>
    </w:p>
    <w:p w14:paraId="42E4139C" w14:textId="77777777" w:rsidR="0097382E" w:rsidRDefault="0095364B">
      <w:pPr>
        <w:spacing w:after="0" w:line="240" w:lineRule="auto"/>
        <w:ind w:firstLine="709"/>
        <w:jc w:val="both"/>
        <w:rPr>
          <w:rFonts w:ascii="Arial" w:hAnsi="Arial"/>
          <w:sz w:val="24"/>
        </w:rPr>
      </w:pPr>
      <w:r>
        <w:rPr>
          <w:rFonts w:ascii="Arial" w:hAnsi="Arial"/>
          <w:sz w:val="24"/>
        </w:rPr>
        <w:t>1) удаление снега (вывоз);</w:t>
      </w:r>
    </w:p>
    <w:p w14:paraId="42D12123" w14:textId="77777777" w:rsidR="0097382E" w:rsidRDefault="0095364B">
      <w:pPr>
        <w:spacing w:after="0" w:line="240" w:lineRule="auto"/>
        <w:ind w:firstLine="709"/>
        <w:jc w:val="both"/>
        <w:rPr>
          <w:rFonts w:ascii="Arial" w:hAnsi="Arial"/>
          <w:sz w:val="24"/>
        </w:rPr>
      </w:pPr>
      <w:r>
        <w:rPr>
          <w:rFonts w:ascii="Arial" w:hAnsi="Arial"/>
          <w:sz w:val="24"/>
        </w:rPr>
        <w:t>2) зачистка дорожных лотков после удаления снега с проезжей части;</w:t>
      </w:r>
    </w:p>
    <w:p w14:paraId="6BF110E8" w14:textId="77777777" w:rsidR="0097382E" w:rsidRDefault="0095364B">
      <w:pPr>
        <w:spacing w:after="0" w:line="240" w:lineRule="auto"/>
        <w:ind w:firstLine="709"/>
        <w:jc w:val="both"/>
        <w:rPr>
          <w:rFonts w:ascii="Arial" w:hAnsi="Arial"/>
          <w:sz w:val="24"/>
        </w:rPr>
      </w:pPr>
      <w:r>
        <w:rPr>
          <w:rFonts w:ascii="Arial" w:hAnsi="Arial"/>
          <w:sz w:val="24"/>
        </w:rPr>
        <w:t>3) скалывание льда и уборка снежно-ледяных образований.</w:t>
      </w:r>
    </w:p>
    <w:p w14:paraId="1A228247" w14:textId="77777777" w:rsidR="0097382E" w:rsidRDefault="0095364B">
      <w:pPr>
        <w:spacing w:after="0" w:line="240" w:lineRule="auto"/>
        <w:ind w:firstLine="709"/>
        <w:jc w:val="both"/>
        <w:rPr>
          <w:rFonts w:ascii="Arial" w:hAnsi="Arial"/>
          <w:sz w:val="24"/>
        </w:rPr>
      </w:pPr>
      <w:r>
        <w:rPr>
          <w:rFonts w:ascii="Arial" w:hAnsi="Arial"/>
          <w:sz w:val="24"/>
        </w:rPr>
        <w:t>6.6.9. Обработка проезжей части дорог противогололедными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производится до начала выпадения осадков.</w:t>
      </w:r>
    </w:p>
    <w:p w14:paraId="38ECAA25" w14:textId="77777777" w:rsidR="0097382E" w:rsidRDefault="0095364B">
      <w:pPr>
        <w:spacing w:after="0" w:line="240" w:lineRule="auto"/>
        <w:ind w:firstLine="709"/>
        <w:jc w:val="both"/>
        <w:rPr>
          <w:rFonts w:ascii="Arial" w:hAnsi="Arial"/>
          <w:sz w:val="24"/>
        </w:rPr>
      </w:pPr>
      <w:r>
        <w:rPr>
          <w:rFonts w:ascii="Arial" w:hAnsi="Arial"/>
          <w:sz w:val="24"/>
        </w:rPr>
        <w:t>6.6.10. С началом снегопада в первую очередь противогололедными средствами обрабатываются наиболее опасные для движения транспорта участки улиц – крутые повороты, тормозные площадки на перекрестках улиц и остановках общественного пассажирского транспорта и иные места массового пребывания граждан.</w:t>
      </w:r>
    </w:p>
    <w:p w14:paraId="6A482ACD" w14:textId="77777777" w:rsidR="0097382E" w:rsidRDefault="0095364B">
      <w:pPr>
        <w:spacing w:after="0" w:line="240" w:lineRule="auto"/>
        <w:ind w:firstLine="709"/>
        <w:jc w:val="both"/>
        <w:rPr>
          <w:rFonts w:ascii="Arial" w:hAnsi="Arial"/>
          <w:sz w:val="24"/>
        </w:rPr>
      </w:pPr>
      <w:r>
        <w:rPr>
          <w:rFonts w:ascii="Arial" w:hAnsi="Arial"/>
          <w:sz w:val="24"/>
        </w:rPr>
        <w:t>Дорожно-эксплуатационные организации и иные организации, осуществляющие зимнюю уборку объектов массового пребывания граждан, должны до 1 ноября</w:t>
      </w:r>
      <w:r>
        <w:rPr>
          <w:rFonts w:ascii="Arial" w:hAnsi="Arial"/>
          <w:b/>
          <w:sz w:val="24"/>
        </w:rPr>
        <w:t xml:space="preserve"> </w:t>
      </w:r>
      <w:r>
        <w:rPr>
          <w:rFonts w:ascii="Arial" w:hAnsi="Arial"/>
          <w:sz w:val="24"/>
        </w:rPr>
        <w:t>утверждать перечень участков улиц и иных объектов, требующих первоочередной обработки противогололедными средствами при обнаружении гололеда.</w:t>
      </w:r>
    </w:p>
    <w:p w14:paraId="6D9EE0BF" w14:textId="77777777" w:rsidR="0097382E" w:rsidRDefault="0095364B">
      <w:pPr>
        <w:spacing w:after="0" w:line="240" w:lineRule="auto"/>
        <w:ind w:firstLine="709"/>
        <w:jc w:val="both"/>
        <w:rPr>
          <w:rFonts w:ascii="Arial" w:hAnsi="Arial"/>
          <w:sz w:val="24"/>
        </w:rPr>
      </w:pPr>
      <w:r>
        <w:rPr>
          <w:rFonts w:ascii="Arial" w:hAnsi="Arial"/>
          <w:sz w:val="24"/>
        </w:rPr>
        <w:t>6.6.11.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14:paraId="0320FD45" w14:textId="77777777" w:rsidR="0097382E" w:rsidRDefault="0095364B">
      <w:pPr>
        <w:spacing w:after="0" w:line="240" w:lineRule="auto"/>
        <w:ind w:firstLine="709"/>
        <w:jc w:val="both"/>
        <w:rPr>
          <w:rFonts w:ascii="Arial" w:hAnsi="Arial"/>
          <w:sz w:val="24"/>
        </w:rPr>
      </w:pPr>
      <w:r>
        <w:rPr>
          <w:rFonts w:ascii="Arial" w:hAnsi="Arial"/>
          <w:sz w:val="24"/>
        </w:rPr>
        <w:t>6.6.12. Снег, счищаемый с проезжей части дорог, улиц и проездов, а также с тротуаров, сдвигается на обочины дорог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14:paraId="23A0F98A" w14:textId="77777777" w:rsidR="0097382E" w:rsidRDefault="0095364B">
      <w:pPr>
        <w:spacing w:after="0" w:line="240" w:lineRule="auto"/>
        <w:ind w:firstLine="709"/>
        <w:jc w:val="both"/>
        <w:rPr>
          <w:rFonts w:ascii="Arial" w:hAnsi="Arial"/>
          <w:sz w:val="24"/>
        </w:rPr>
      </w:pPr>
      <w:r>
        <w:rPr>
          <w:rFonts w:ascii="Arial" w:hAnsi="Arial"/>
          <w:sz w:val="24"/>
        </w:rPr>
        <w:t>6.6.13. Формирование снежных валов не допускается:</w:t>
      </w:r>
    </w:p>
    <w:p w14:paraId="7191E2D2" w14:textId="77777777" w:rsidR="0097382E" w:rsidRDefault="0095364B">
      <w:pPr>
        <w:spacing w:after="0" w:line="240" w:lineRule="auto"/>
        <w:ind w:firstLine="709"/>
        <w:jc w:val="both"/>
        <w:rPr>
          <w:rFonts w:ascii="Arial" w:hAnsi="Arial"/>
          <w:sz w:val="24"/>
        </w:rPr>
      </w:pPr>
      <w:r>
        <w:rPr>
          <w:rFonts w:ascii="Arial" w:hAnsi="Arial"/>
          <w:sz w:val="24"/>
        </w:rPr>
        <w:t>1) на перекрестках;</w:t>
      </w:r>
    </w:p>
    <w:p w14:paraId="04B79245" w14:textId="77777777" w:rsidR="0097382E" w:rsidRDefault="0095364B">
      <w:pPr>
        <w:spacing w:after="0" w:line="240" w:lineRule="auto"/>
        <w:ind w:firstLine="709"/>
        <w:jc w:val="both"/>
        <w:rPr>
          <w:rFonts w:ascii="Arial" w:hAnsi="Arial"/>
          <w:sz w:val="24"/>
        </w:rPr>
      </w:pPr>
      <w:r>
        <w:rPr>
          <w:rFonts w:ascii="Arial" w:hAnsi="Arial"/>
          <w:sz w:val="24"/>
        </w:rPr>
        <w:t>2) на тротуарах.</w:t>
      </w:r>
    </w:p>
    <w:p w14:paraId="11731DD6" w14:textId="77777777" w:rsidR="0097382E" w:rsidRDefault="0095364B">
      <w:pPr>
        <w:spacing w:after="0" w:line="240" w:lineRule="auto"/>
        <w:ind w:firstLine="709"/>
        <w:jc w:val="both"/>
        <w:rPr>
          <w:rFonts w:ascii="Arial" w:hAnsi="Arial"/>
          <w:sz w:val="24"/>
        </w:rPr>
      </w:pPr>
      <w:r>
        <w:rPr>
          <w:rFonts w:ascii="Arial" w:hAnsi="Arial"/>
          <w:sz w:val="24"/>
        </w:rPr>
        <w:t xml:space="preserve">6.6.14. На улицах и проездах с односторонним движением транспорта двухметровые </w:t>
      </w:r>
      <w:proofErr w:type="spellStart"/>
      <w:r>
        <w:rPr>
          <w:rFonts w:ascii="Arial" w:hAnsi="Arial"/>
          <w:sz w:val="24"/>
        </w:rPr>
        <w:t>прилотковые</w:t>
      </w:r>
      <w:proofErr w:type="spellEnd"/>
      <w:r>
        <w:rPr>
          <w:rFonts w:ascii="Arial" w:hAnsi="Arial"/>
          <w:sz w:val="24"/>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14:paraId="084C5A23" w14:textId="77777777" w:rsidR="0097382E" w:rsidRDefault="0095364B">
      <w:pPr>
        <w:spacing w:after="0" w:line="240" w:lineRule="auto"/>
        <w:ind w:firstLine="709"/>
        <w:jc w:val="both"/>
        <w:rPr>
          <w:rFonts w:ascii="Arial" w:hAnsi="Arial"/>
          <w:sz w:val="24"/>
        </w:rPr>
      </w:pPr>
      <w:r>
        <w:rPr>
          <w:rFonts w:ascii="Arial" w:hAnsi="Arial"/>
          <w:sz w:val="24"/>
        </w:rPr>
        <w:t>6.6.15.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14:paraId="742A9773" w14:textId="77777777" w:rsidR="0097382E" w:rsidRDefault="0095364B">
      <w:pPr>
        <w:spacing w:after="0" w:line="240" w:lineRule="auto"/>
        <w:ind w:firstLine="709"/>
        <w:jc w:val="both"/>
        <w:rPr>
          <w:rFonts w:ascii="Arial" w:hAnsi="Arial"/>
          <w:sz w:val="24"/>
        </w:rPr>
      </w:pPr>
      <w:r>
        <w:rPr>
          <w:rFonts w:ascii="Arial" w:hAnsi="Arial"/>
          <w:sz w:val="24"/>
        </w:rPr>
        <w:lastRenderedPageBreak/>
        <w:t>1) на остановках общественного пассажирского транспорта – на длину остановки;</w:t>
      </w:r>
    </w:p>
    <w:p w14:paraId="21011376" w14:textId="77777777" w:rsidR="0097382E" w:rsidRDefault="0095364B">
      <w:pPr>
        <w:spacing w:after="0" w:line="240" w:lineRule="auto"/>
        <w:ind w:firstLine="709"/>
        <w:jc w:val="both"/>
        <w:rPr>
          <w:rFonts w:ascii="Arial" w:hAnsi="Arial"/>
          <w:sz w:val="24"/>
        </w:rPr>
      </w:pPr>
      <w:r>
        <w:rPr>
          <w:rFonts w:ascii="Arial" w:hAnsi="Arial"/>
          <w:sz w:val="24"/>
        </w:rPr>
        <w:t>2) на переходах, имеющих разметку – на ширину разметки;</w:t>
      </w:r>
    </w:p>
    <w:p w14:paraId="415452EF" w14:textId="77777777" w:rsidR="0097382E" w:rsidRDefault="0095364B">
      <w:pPr>
        <w:spacing w:after="0" w:line="240" w:lineRule="auto"/>
        <w:ind w:firstLine="709"/>
        <w:jc w:val="both"/>
        <w:rPr>
          <w:rFonts w:ascii="Arial" w:hAnsi="Arial"/>
          <w:sz w:val="24"/>
        </w:rPr>
      </w:pPr>
      <w:r>
        <w:rPr>
          <w:rFonts w:ascii="Arial" w:hAnsi="Arial"/>
          <w:sz w:val="24"/>
        </w:rPr>
        <w:t>3) на переходах, не имеющих разметку – не менее 5 м.</w:t>
      </w:r>
    </w:p>
    <w:p w14:paraId="5AFE7616" w14:textId="77777777" w:rsidR="0097382E" w:rsidRDefault="0095364B">
      <w:pPr>
        <w:spacing w:after="0" w:line="240" w:lineRule="auto"/>
        <w:ind w:firstLine="709"/>
        <w:jc w:val="both"/>
        <w:rPr>
          <w:rFonts w:ascii="Arial" w:hAnsi="Arial"/>
          <w:sz w:val="24"/>
        </w:rPr>
      </w:pPr>
      <w:r>
        <w:rPr>
          <w:rFonts w:ascii="Arial" w:hAnsi="Arial"/>
          <w:sz w:val="24"/>
        </w:rPr>
        <w:t>6.6.16. Вывоз снега от остановок общественного пассажирского транспорта, наземных пешеходных переходов, мест массового посещения людей (торговых центров, рынков, гостиниц,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 Места временного складирования снега после снеготаяния должны быть очищены от мусора и благоустроены.</w:t>
      </w:r>
    </w:p>
    <w:p w14:paraId="6F050CF8" w14:textId="77777777" w:rsidR="0097382E" w:rsidRDefault="0095364B">
      <w:pPr>
        <w:spacing w:after="0" w:line="240" w:lineRule="auto"/>
        <w:ind w:firstLine="709"/>
        <w:jc w:val="both"/>
        <w:rPr>
          <w:rFonts w:ascii="Arial" w:hAnsi="Arial"/>
          <w:sz w:val="24"/>
        </w:rPr>
      </w:pPr>
      <w:r>
        <w:rPr>
          <w:rFonts w:ascii="Arial" w:hAnsi="Arial"/>
          <w:sz w:val="24"/>
        </w:rPr>
        <w:t>6.6.17. В период снегопадов и гололеда тротуары и другие пешеходные зоны на территории муниципального образования должны обрабатываться противогололедными материалами.</w:t>
      </w:r>
    </w:p>
    <w:p w14:paraId="2FCF8446" w14:textId="77777777" w:rsidR="0097382E" w:rsidRDefault="0095364B">
      <w:pPr>
        <w:spacing w:after="0" w:line="240" w:lineRule="auto"/>
        <w:ind w:firstLine="709"/>
        <w:jc w:val="both"/>
        <w:rPr>
          <w:rFonts w:ascii="Arial" w:hAnsi="Arial"/>
          <w:sz w:val="24"/>
        </w:rPr>
      </w:pPr>
      <w:r>
        <w:rPr>
          <w:rFonts w:ascii="Arial" w:hAnsi="Arial"/>
          <w:sz w:val="24"/>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14:paraId="471246C6" w14:textId="77777777" w:rsidR="0097382E" w:rsidRDefault="0095364B">
      <w:pPr>
        <w:spacing w:after="0" w:line="240" w:lineRule="auto"/>
        <w:ind w:firstLine="709"/>
        <w:jc w:val="both"/>
        <w:rPr>
          <w:rFonts w:ascii="Arial" w:hAnsi="Arial"/>
          <w:sz w:val="24"/>
        </w:rPr>
      </w:pPr>
      <w:r>
        <w:rPr>
          <w:rFonts w:ascii="Arial" w:hAnsi="Arial"/>
          <w:sz w:val="24"/>
        </w:rPr>
        <w:t xml:space="preserve">6.6.18. Тротуары и лестничные сходы должны быть очищены на всю ширину до покрытия от свежевыпавшего или уплотненного снега (снежно-ледяных образований). В период снегопада тротуары и лестничные сходы, площадки и ступеньки </w:t>
      </w:r>
      <w:proofErr w:type="spellStart"/>
      <w:r>
        <w:rPr>
          <w:rFonts w:ascii="Arial" w:hAnsi="Arial"/>
          <w:sz w:val="24"/>
        </w:rPr>
        <w:t>привходе</w:t>
      </w:r>
      <w:proofErr w:type="spellEnd"/>
      <w:r>
        <w:rPr>
          <w:rFonts w:ascii="Arial" w:hAnsi="Arial"/>
          <w:sz w:val="24"/>
        </w:rPr>
        <w:t xml:space="preserve"> в здания (мест общественного пользования) должны обрабатываться противогололедными материалами и расчищаться для движения пешеходов. При оповещении о гололеде или возможности его возникновения, в первую очередь, лестничные сходы, а затем и тротуары обрабатываются противогололедными материалами в полосе движения пешеходов в течение 2 часов.</w:t>
      </w:r>
    </w:p>
    <w:p w14:paraId="2331EF80" w14:textId="77777777" w:rsidR="0097382E" w:rsidRDefault="0095364B">
      <w:pPr>
        <w:spacing w:after="0" w:line="240" w:lineRule="auto"/>
        <w:ind w:firstLine="709"/>
        <w:jc w:val="both"/>
        <w:rPr>
          <w:rFonts w:ascii="Arial" w:hAnsi="Arial"/>
          <w:sz w:val="24"/>
        </w:rPr>
      </w:pPr>
      <w:r>
        <w:rPr>
          <w:rFonts w:ascii="Arial" w:hAnsi="Arial"/>
          <w:sz w:val="24"/>
        </w:rPr>
        <w:t xml:space="preserve">6.6.19. </w:t>
      </w:r>
      <w:proofErr w:type="spellStart"/>
      <w:r>
        <w:rPr>
          <w:rFonts w:ascii="Arial" w:hAnsi="Arial"/>
          <w:sz w:val="24"/>
        </w:rPr>
        <w:t>Внутридворовые</w:t>
      </w:r>
      <w:proofErr w:type="spellEnd"/>
      <w:r>
        <w:rPr>
          <w:rFonts w:ascii="Arial" w:hAnsi="Arial"/>
          <w:sz w:val="24"/>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w:t>
      </w:r>
    </w:p>
    <w:p w14:paraId="4DBDC59C"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0452CFC9" w14:textId="77777777" w:rsidR="0097382E" w:rsidRDefault="0095364B">
      <w:pPr>
        <w:spacing w:after="0" w:line="240" w:lineRule="auto"/>
        <w:ind w:firstLine="709"/>
        <w:jc w:val="center"/>
        <w:rPr>
          <w:rFonts w:ascii="Arial" w:hAnsi="Arial"/>
          <w:sz w:val="24"/>
        </w:rPr>
      </w:pPr>
      <w:r>
        <w:rPr>
          <w:rFonts w:ascii="Arial" w:hAnsi="Arial"/>
          <w:sz w:val="24"/>
        </w:rPr>
        <w:t>6.7. Организация и проведение уборочных работ в летнее время</w:t>
      </w:r>
    </w:p>
    <w:p w14:paraId="77FA0AE3" w14:textId="77777777" w:rsidR="0097382E" w:rsidRDefault="0097382E">
      <w:pPr>
        <w:spacing w:after="0" w:line="240" w:lineRule="auto"/>
        <w:ind w:firstLine="709"/>
        <w:jc w:val="center"/>
        <w:rPr>
          <w:rFonts w:ascii="Arial" w:hAnsi="Arial"/>
          <w:sz w:val="24"/>
        </w:rPr>
      </w:pPr>
    </w:p>
    <w:p w14:paraId="4E80A17F" w14:textId="77777777" w:rsidR="0097382E" w:rsidRDefault="0095364B">
      <w:pPr>
        <w:spacing w:after="0" w:line="240" w:lineRule="auto"/>
        <w:ind w:firstLine="709"/>
        <w:jc w:val="both"/>
        <w:rPr>
          <w:rFonts w:ascii="Arial" w:hAnsi="Arial"/>
          <w:sz w:val="24"/>
        </w:rPr>
      </w:pPr>
      <w:r>
        <w:rPr>
          <w:rFonts w:ascii="Arial" w:hAnsi="Arial"/>
          <w:sz w:val="24"/>
        </w:rPr>
        <w:t>6.7.1. Период летней уборки с 1 апреля по 31 октября.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 по содержанию сети дорог местного значения и улиц.</w:t>
      </w:r>
    </w:p>
    <w:p w14:paraId="37C068DE" w14:textId="77777777" w:rsidR="0097382E" w:rsidRDefault="0095364B">
      <w:pPr>
        <w:spacing w:after="0" w:line="240" w:lineRule="auto"/>
        <w:ind w:firstLine="709"/>
        <w:jc w:val="both"/>
        <w:rPr>
          <w:rFonts w:ascii="Arial" w:hAnsi="Arial"/>
          <w:sz w:val="24"/>
        </w:rPr>
      </w:pPr>
      <w:r>
        <w:rPr>
          <w:rFonts w:ascii="Arial" w:hAnsi="Arial"/>
          <w:sz w:val="24"/>
        </w:rPr>
        <w:t xml:space="preserve">6.7.2. Подметание дворовых территорий, </w:t>
      </w:r>
      <w:proofErr w:type="spellStart"/>
      <w:r>
        <w:rPr>
          <w:rFonts w:ascii="Arial" w:hAnsi="Arial"/>
          <w:sz w:val="24"/>
        </w:rPr>
        <w:t>внутридворовых</w:t>
      </w:r>
      <w:proofErr w:type="spellEnd"/>
      <w:r>
        <w:rPr>
          <w:rFonts w:ascii="Arial" w:hAnsi="Arial"/>
          <w:sz w:val="24"/>
        </w:rPr>
        <w:t xml:space="preserve"> проездов и тротуаров </w:t>
      </w:r>
      <w:proofErr w:type="gramStart"/>
      <w:r>
        <w:rPr>
          <w:rFonts w:ascii="Arial" w:hAnsi="Arial"/>
          <w:sz w:val="24"/>
        </w:rPr>
        <w:t>от смета</w:t>
      </w:r>
      <w:proofErr w:type="gramEnd"/>
      <w:r>
        <w:rPr>
          <w:rFonts w:ascii="Arial" w:hAnsi="Arial"/>
          <w:sz w:val="24"/>
        </w:rPr>
        <w:t>, пыли и мелкого бытового мусора, их мойка осуществляется лицами ответственными за содержание объектов. Чистота на территории должна поддерживаться в течение всего рабочего дня.</w:t>
      </w:r>
    </w:p>
    <w:p w14:paraId="6B83DD6B" w14:textId="77777777" w:rsidR="0097382E" w:rsidRDefault="0095364B">
      <w:pPr>
        <w:spacing w:after="0" w:line="240" w:lineRule="auto"/>
        <w:ind w:firstLine="709"/>
        <w:jc w:val="both"/>
        <w:rPr>
          <w:rFonts w:ascii="Arial" w:hAnsi="Arial"/>
          <w:sz w:val="24"/>
        </w:rPr>
      </w:pPr>
      <w:r>
        <w:rPr>
          <w:rFonts w:ascii="Arial" w:hAnsi="Arial"/>
          <w:sz w:val="24"/>
        </w:rPr>
        <w:t>6.7.3. Дорожки и площадки парков, скверов, должны быть очищены от мусора, листьев и других видимых загрязнений.</w:t>
      </w:r>
    </w:p>
    <w:p w14:paraId="3CD24ABB" w14:textId="77777777" w:rsidR="0097382E" w:rsidRDefault="0095364B">
      <w:pPr>
        <w:spacing w:after="0" w:line="240" w:lineRule="auto"/>
        <w:ind w:firstLine="709"/>
        <w:jc w:val="both"/>
        <w:rPr>
          <w:rFonts w:ascii="Arial" w:hAnsi="Arial"/>
          <w:sz w:val="24"/>
        </w:rPr>
      </w:pPr>
      <w:r>
        <w:rPr>
          <w:rFonts w:ascii="Arial" w:hAnsi="Arial"/>
          <w:sz w:val="24"/>
        </w:rPr>
        <w:t xml:space="preserve">6.7.4.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w:t>
      </w:r>
      <w:r>
        <w:rPr>
          <w:rFonts w:ascii="Arial" w:hAnsi="Arial"/>
          <w:sz w:val="24"/>
        </w:rPr>
        <w:lastRenderedPageBreak/>
        <w:t>осуществляющие управление многоквартирными домами, товарищества собственников жилья, осуществляющие управление многоквартирными домами.</w:t>
      </w:r>
    </w:p>
    <w:p w14:paraId="6A89C152" w14:textId="77777777" w:rsidR="0097382E" w:rsidRDefault="0095364B">
      <w:pPr>
        <w:spacing w:after="0" w:line="240" w:lineRule="auto"/>
        <w:ind w:firstLine="709"/>
        <w:jc w:val="both"/>
        <w:rPr>
          <w:rFonts w:ascii="Arial" w:hAnsi="Arial"/>
          <w:sz w:val="24"/>
        </w:rPr>
      </w:pPr>
      <w:r>
        <w:rPr>
          <w:rFonts w:ascii="Arial" w:hAnsi="Arial"/>
          <w:sz w:val="24"/>
        </w:rPr>
        <w:t>6.7.5. В период листопада производится уборка и вывоз опавших листьев с проезжей части дорог и дворовых территорий. Сгребание листвы к комлевой части деревьев и кустарников запрещается.</w:t>
      </w:r>
    </w:p>
    <w:p w14:paraId="41CA5B61" w14:textId="77777777" w:rsidR="0097382E" w:rsidRDefault="0095364B">
      <w:pPr>
        <w:spacing w:after="0" w:line="240" w:lineRule="auto"/>
        <w:ind w:firstLine="709"/>
        <w:jc w:val="both"/>
        <w:rPr>
          <w:rFonts w:ascii="Arial" w:hAnsi="Arial"/>
          <w:sz w:val="24"/>
        </w:rPr>
      </w:pPr>
      <w:r>
        <w:rPr>
          <w:rFonts w:ascii="Arial" w:hAnsi="Arial"/>
          <w:sz w:val="24"/>
        </w:rPr>
        <w:t>6.7.6. Мойка дорожных покрытий, площадей и улиц производится предпочтительно в ночное время.</w:t>
      </w:r>
    </w:p>
    <w:p w14:paraId="0B2063FF" w14:textId="77777777" w:rsidR="0097382E" w:rsidRDefault="0095364B">
      <w:pPr>
        <w:spacing w:after="0" w:line="240" w:lineRule="auto"/>
        <w:ind w:firstLine="709"/>
        <w:jc w:val="both"/>
        <w:rPr>
          <w:rFonts w:ascii="Arial" w:hAnsi="Arial"/>
          <w:sz w:val="24"/>
        </w:rPr>
      </w:pPr>
      <w:r>
        <w:rPr>
          <w:rFonts w:ascii="Arial" w:hAnsi="Arial"/>
          <w:sz w:val="24"/>
        </w:rPr>
        <w:t>6.7.7.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14:paraId="74A8D33F" w14:textId="77777777" w:rsidR="0097382E" w:rsidRDefault="0095364B">
      <w:pPr>
        <w:spacing w:after="0" w:line="240" w:lineRule="auto"/>
        <w:ind w:firstLine="709"/>
        <w:jc w:val="both"/>
        <w:rPr>
          <w:rFonts w:ascii="Arial" w:hAnsi="Arial"/>
          <w:sz w:val="24"/>
        </w:rPr>
      </w:pPr>
      <w:r>
        <w:rPr>
          <w:rFonts w:ascii="Arial" w:hAnsi="Arial"/>
          <w:sz w:val="24"/>
        </w:rPr>
        <w:t>6.7.8. Высота травяного покрова на территории муниципального образования, в полосе отвода автомобильных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14:paraId="0BBD1F23"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71602FF1" w14:textId="77777777" w:rsidR="0097382E" w:rsidRDefault="0095364B">
      <w:pPr>
        <w:spacing w:after="0" w:line="240" w:lineRule="auto"/>
        <w:ind w:firstLine="709"/>
        <w:jc w:val="center"/>
        <w:rPr>
          <w:rFonts w:ascii="Arial" w:hAnsi="Arial"/>
          <w:sz w:val="24"/>
        </w:rPr>
      </w:pPr>
      <w:r>
        <w:rPr>
          <w:rFonts w:ascii="Arial" w:hAnsi="Arial"/>
          <w:sz w:val="24"/>
        </w:rPr>
        <w:t>6.8. Содержание домашнего скота и птицы</w:t>
      </w:r>
    </w:p>
    <w:p w14:paraId="121C3387" w14:textId="77777777" w:rsidR="0097382E" w:rsidRDefault="0097382E">
      <w:pPr>
        <w:spacing w:after="0" w:line="240" w:lineRule="auto"/>
        <w:ind w:firstLine="709"/>
        <w:jc w:val="center"/>
        <w:rPr>
          <w:rFonts w:ascii="Arial" w:hAnsi="Arial"/>
          <w:sz w:val="24"/>
        </w:rPr>
      </w:pPr>
    </w:p>
    <w:p w14:paraId="5EF18900" w14:textId="77777777" w:rsidR="0097382E" w:rsidRDefault="0095364B">
      <w:pPr>
        <w:spacing w:after="0" w:line="240" w:lineRule="auto"/>
        <w:ind w:firstLine="709"/>
        <w:jc w:val="both"/>
        <w:rPr>
          <w:rFonts w:ascii="Arial" w:hAnsi="Arial"/>
          <w:sz w:val="24"/>
        </w:rPr>
      </w:pPr>
      <w:r>
        <w:rPr>
          <w:rFonts w:ascii="Arial" w:hAnsi="Arial"/>
          <w:sz w:val="24"/>
        </w:rPr>
        <w:t>6.8.1.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 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не допускается.</w:t>
      </w:r>
    </w:p>
    <w:p w14:paraId="73219F5C" w14:textId="77777777" w:rsidR="0097382E" w:rsidRDefault="0095364B">
      <w:pPr>
        <w:spacing w:after="0" w:line="240" w:lineRule="auto"/>
        <w:ind w:firstLine="709"/>
        <w:jc w:val="both"/>
        <w:rPr>
          <w:rFonts w:ascii="Arial" w:hAnsi="Arial"/>
          <w:sz w:val="24"/>
        </w:rPr>
      </w:pPr>
      <w:r>
        <w:rPr>
          <w:rFonts w:ascii="Arial" w:hAnsi="Arial"/>
          <w:sz w:val="24"/>
        </w:rPr>
        <w:t>6.8.2.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14:paraId="6BEB8EDF" w14:textId="77777777" w:rsidR="0097382E" w:rsidRDefault="0095364B">
      <w:pPr>
        <w:spacing w:after="0" w:line="240" w:lineRule="auto"/>
        <w:ind w:firstLine="709"/>
        <w:jc w:val="both"/>
        <w:rPr>
          <w:rFonts w:ascii="Arial" w:hAnsi="Arial"/>
          <w:sz w:val="24"/>
        </w:rPr>
      </w:pPr>
      <w:r>
        <w:rPr>
          <w:rFonts w:ascii="Arial" w:hAnsi="Arial"/>
          <w:sz w:val="24"/>
        </w:rPr>
        <w:t xml:space="preserve">КРС подлежит обязательной маркировке (клеймению, </w:t>
      </w:r>
      <w:proofErr w:type="spellStart"/>
      <w:r>
        <w:rPr>
          <w:rFonts w:ascii="Arial" w:hAnsi="Arial"/>
          <w:sz w:val="24"/>
        </w:rPr>
        <w:t>биркованию</w:t>
      </w:r>
      <w:proofErr w:type="spellEnd"/>
      <w:r>
        <w:rPr>
          <w:rFonts w:ascii="Arial" w:hAnsi="Arial"/>
          <w:sz w:val="24"/>
        </w:rPr>
        <w:t>) их владельцами.</w:t>
      </w:r>
    </w:p>
    <w:p w14:paraId="46D4E3FE" w14:textId="77777777" w:rsidR="0097382E" w:rsidRDefault="0095364B">
      <w:pPr>
        <w:spacing w:after="0" w:line="240" w:lineRule="auto"/>
        <w:ind w:firstLine="709"/>
        <w:jc w:val="both"/>
        <w:rPr>
          <w:rFonts w:ascii="Arial" w:hAnsi="Arial"/>
          <w:sz w:val="24"/>
        </w:rPr>
      </w:pPr>
      <w:r>
        <w:rPr>
          <w:rFonts w:ascii="Arial" w:hAnsi="Arial"/>
          <w:sz w:val="24"/>
        </w:rPr>
        <w:t>Выпас сельскохозяйственных животных (КРС, овцы, козы, лошади) осуществляется на специально отведенных органами местного самоуправления муниципальных образований поселений местах, под наблюдением владельцев сельскохозяйственных животных, либо лиц, ими уполномоченных (общественных пастухов), а также, на хорошо огороженной территории владельцев земельного участка.</w:t>
      </w:r>
    </w:p>
    <w:p w14:paraId="703B5F29" w14:textId="77777777" w:rsidR="0097382E" w:rsidRDefault="0095364B">
      <w:pPr>
        <w:spacing w:after="0" w:line="240" w:lineRule="auto"/>
        <w:ind w:firstLine="709"/>
        <w:jc w:val="both"/>
        <w:rPr>
          <w:rFonts w:ascii="Arial" w:hAnsi="Arial"/>
          <w:sz w:val="24"/>
        </w:rPr>
      </w:pPr>
      <w:r>
        <w:rPr>
          <w:rFonts w:ascii="Arial" w:hAnsi="Arial"/>
          <w:sz w:val="24"/>
        </w:rPr>
        <w:t xml:space="preserve">Пастухов, оплату их труда и правила организованной пастьбы определяет общее собрание </w:t>
      </w:r>
      <w:proofErr w:type="spellStart"/>
      <w:r>
        <w:rPr>
          <w:rFonts w:ascii="Arial" w:hAnsi="Arial"/>
          <w:sz w:val="24"/>
        </w:rPr>
        <w:t>скотовладельцев</w:t>
      </w:r>
      <w:proofErr w:type="spellEnd"/>
      <w:r>
        <w:rPr>
          <w:rFonts w:ascii="Arial" w:hAnsi="Arial"/>
          <w:sz w:val="24"/>
        </w:rPr>
        <w:t>.</w:t>
      </w:r>
    </w:p>
    <w:p w14:paraId="30BEAA92" w14:textId="77777777" w:rsidR="0097382E" w:rsidRDefault="0095364B">
      <w:pPr>
        <w:spacing w:after="0" w:line="240" w:lineRule="auto"/>
        <w:ind w:firstLine="709"/>
        <w:jc w:val="both"/>
        <w:rPr>
          <w:rFonts w:ascii="Arial" w:hAnsi="Arial"/>
          <w:sz w:val="24"/>
        </w:rPr>
      </w:pPr>
      <w:r>
        <w:rPr>
          <w:rFonts w:ascii="Arial" w:hAnsi="Arial"/>
          <w:sz w:val="24"/>
        </w:rPr>
        <w:t>Запрещается выпас животных (всех возрастов), не подвергнутых плановым весенне-осенним диагностическим обследованиям и вакцинациями. Формирование гуртов проводить только из обследованного иммунизированного, клинически здорового поголовья с разрешения ветеринарного специалиста, обслуживающего соответствующую территорию.</w:t>
      </w:r>
    </w:p>
    <w:p w14:paraId="1DA2747D" w14:textId="77777777" w:rsidR="0097382E" w:rsidRDefault="0095364B">
      <w:pPr>
        <w:spacing w:after="0" w:line="240" w:lineRule="auto"/>
        <w:ind w:firstLine="709"/>
        <w:jc w:val="both"/>
        <w:rPr>
          <w:rFonts w:ascii="Arial" w:hAnsi="Arial"/>
          <w:sz w:val="24"/>
        </w:rPr>
      </w:pPr>
      <w:r>
        <w:rPr>
          <w:rFonts w:ascii="Arial" w:hAnsi="Arial"/>
          <w:sz w:val="24"/>
        </w:rPr>
        <w:t xml:space="preserve">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других, не предназначенных для этих целей местах, допускать потраву цветников и посевов культур. Не допускается </w:t>
      </w:r>
      <w:r>
        <w:rPr>
          <w:rFonts w:ascii="Arial" w:hAnsi="Arial"/>
          <w:sz w:val="24"/>
        </w:rPr>
        <w:lastRenderedPageBreak/>
        <w:t>передвижение животных без сопровождения владельца или пастуха. Выпас скота и птицы на территориях улиц в полосе отвода автомобильных дорог, скверов, в рекреационных зонах муниципального образования запрещается.</w:t>
      </w:r>
    </w:p>
    <w:p w14:paraId="7C5BA3E4" w14:textId="77777777" w:rsidR="0097382E" w:rsidRDefault="0095364B">
      <w:pPr>
        <w:spacing w:after="0" w:line="240" w:lineRule="auto"/>
        <w:ind w:firstLine="709"/>
        <w:jc w:val="both"/>
        <w:rPr>
          <w:rFonts w:ascii="Arial" w:hAnsi="Arial"/>
          <w:sz w:val="24"/>
        </w:rPr>
      </w:pPr>
      <w:r>
        <w:rPr>
          <w:rFonts w:ascii="Arial" w:hAnsi="Arial"/>
          <w:sz w:val="24"/>
        </w:rPr>
        <w:t>6.8.3. Места и маршрут прогона скота на пастбища должны быть согласованы с органами местного самоуправления поселения и при необходимости с соответствующими органами управления дорожного хозяйства.</w:t>
      </w:r>
    </w:p>
    <w:p w14:paraId="62AB62C7" w14:textId="77777777" w:rsidR="0097382E" w:rsidRDefault="0095364B">
      <w:pPr>
        <w:spacing w:after="0" w:line="240" w:lineRule="auto"/>
        <w:ind w:firstLine="709"/>
        <w:jc w:val="both"/>
        <w:rPr>
          <w:rFonts w:ascii="Arial" w:hAnsi="Arial"/>
          <w:sz w:val="24"/>
        </w:rPr>
      </w:pPr>
      <w:r>
        <w:rPr>
          <w:rFonts w:ascii="Arial" w:hAnsi="Arial"/>
          <w:sz w:val="24"/>
        </w:rPr>
        <w:t>Запрещается прогонять животных по пешеходным дорожкам.</w:t>
      </w:r>
    </w:p>
    <w:p w14:paraId="63F95D5C"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707F6FEE" w14:textId="77777777" w:rsidR="0097382E" w:rsidRDefault="0095364B">
      <w:pPr>
        <w:spacing w:after="0" w:line="240" w:lineRule="auto"/>
        <w:ind w:firstLine="709"/>
        <w:jc w:val="center"/>
        <w:rPr>
          <w:rFonts w:ascii="Arial" w:hAnsi="Arial"/>
          <w:sz w:val="24"/>
        </w:rPr>
      </w:pPr>
      <w:r>
        <w:rPr>
          <w:rFonts w:ascii="Arial" w:hAnsi="Arial"/>
          <w:sz w:val="24"/>
        </w:rPr>
        <w:t>6.9. Содержание домашних животных, порядок их выгула</w:t>
      </w:r>
    </w:p>
    <w:p w14:paraId="63F5F1AC" w14:textId="77777777" w:rsidR="0097382E" w:rsidRDefault="0097382E">
      <w:pPr>
        <w:spacing w:after="0" w:line="240" w:lineRule="auto"/>
        <w:ind w:firstLine="709"/>
        <w:jc w:val="center"/>
        <w:rPr>
          <w:rFonts w:ascii="Arial" w:hAnsi="Arial"/>
          <w:sz w:val="24"/>
        </w:rPr>
      </w:pPr>
    </w:p>
    <w:p w14:paraId="6D454932" w14:textId="77777777" w:rsidR="0097382E" w:rsidRDefault="0095364B">
      <w:pPr>
        <w:spacing w:after="0" w:line="240" w:lineRule="auto"/>
        <w:ind w:firstLine="709"/>
        <w:jc w:val="both"/>
        <w:rPr>
          <w:rFonts w:ascii="Arial" w:hAnsi="Arial"/>
          <w:sz w:val="24"/>
        </w:rPr>
      </w:pPr>
      <w:r>
        <w:rPr>
          <w:rFonts w:ascii="Arial" w:hAnsi="Arial"/>
          <w:sz w:val="24"/>
        </w:rPr>
        <w:t>6.9.1. При выгуливании домашних животных должны соблюдаться следующие требования:</w:t>
      </w:r>
    </w:p>
    <w:p w14:paraId="1615EAB8" w14:textId="77777777" w:rsidR="0097382E" w:rsidRDefault="0095364B">
      <w:pPr>
        <w:spacing w:after="0" w:line="240" w:lineRule="auto"/>
        <w:ind w:firstLine="709"/>
        <w:jc w:val="both"/>
        <w:rPr>
          <w:rFonts w:ascii="Arial" w:hAnsi="Arial"/>
          <w:sz w:val="24"/>
        </w:rPr>
      </w:pPr>
      <w:r>
        <w:rPr>
          <w:rFonts w:ascii="Arial" w:hAnsi="Arial"/>
          <w:sz w:val="24"/>
        </w:rPr>
        <w:t>1) выгул собак разрешается только в наморднике, на поводке, длина которого позволяет контролировать их поведение;</w:t>
      </w:r>
    </w:p>
    <w:p w14:paraId="61DA4984" w14:textId="77777777" w:rsidR="0097382E" w:rsidRDefault="0095364B">
      <w:pPr>
        <w:spacing w:after="0" w:line="240" w:lineRule="auto"/>
        <w:ind w:firstLine="709"/>
        <w:jc w:val="both"/>
        <w:rPr>
          <w:rFonts w:ascii="Arial" w:hAnsi="Arial"/>
          <w:sz w:val="24"/>
        </w:rPr>
      </w:pPr>
      <w:r>
        <w:rPr>
          <w:rFonts w:ascii="Arial" w:hAnsi="Arial"/>
          <w:sz w:val="24"/>
        </w:rPr>
        <w:t>2) выгуливать собак без поводка и намордника разрешается на специальных площадках для выгула, а также в иных местах, определенных для этих целей органами местного самоуправления поселения;</w:t>
      </w:r>
    </w:p>
    <w:p w14:paraId="0E434165" w14:textId="77777777" w:rsidR="0097382E" w:rsidRDefault="0095364B">
      <w:pPr>
        <w:spacing w:after="0" w:line="240" w:lineRule="auto"/>
        <w:ind w:firstLine="709"/>
        <w:jc w:val="both"/>
        <w:rPr>
          <w:rFonts w:ascii="Arial" w:hAnsi="Arial"/>
          <w:sz w:val="24"/>
        </w:rPr>
      </w:pPr>
      <w:r>
        <w:rPr>
          <w:rFonts w:ascii="Arial" w:hAnsi="Arial"/>
          <w:sz w:val="24"/>
        </w:rPr>
        <w:t>3) запрещается выгуливать собак на детских и спортивных площадках, на территориях больниц, образовательных учреждений и иных территорий общего пользования.</w:t>
      </w:r>
    </w:p>
    <w:p w14:paraId="45307D82" w14:textId="77777777" w:rsidR="0097382E" w:rsidRDefault="0095364B">
      <w:pPr>
        <w:spacing w:after="0" w:line="240" w:lineRule="auto"/>
        <w:ind w:firstLine="709"/>
        <w:jc w:val="both"/>
        <w:rPr>
          <w:rFonts w:ascii="Arial" w:hAnsi="Arial"/>
          <w:sz w:val="24"/>
        </w:rPr>
      </w:pPr>
      <w:r>
        <w:rPr>
          <w:rFonts w:ascii="Arial" w:hAnsi="Arial"/>
          <w:sz w:val="24"/>
        </w:rPr>
        <w:t>6.9.2. Лица, осуществляющие выгул, обязаны не допускать повреждение или уничтожение зеленых насаждений домашними животными.</w:t>
      </w:r>
    </w:p>
    <w:p w14:paraId="704BB871" w14:textId="77777777" w:rsidR="0097382E" w:rsidRDefault="0095364B">
      <w:pPr>
        <w:spacing w:after="0" w:line="240" w:lineRule="auto"/>
        <w:ind w:firstLine="709"/>
        <w:jc w:val="both"/>
        <w:rPr>
          <w:rFonts w:ascii="Arial" w:hAnsi="Arial"/>
          <w:sz w:val="24"/>
        </w:rPr>
      </w:pPr>
      <w:r>
        <w:rPr>
          <w:rFonts w:ascii="Arial" w:hAnsi="Arial"/>
          <w:sz w:val="24"/>
        </w:rPr>
        <w:t>6.9.3. В случаях загрязнения выгуливаемыми животными мест общественного пользования лицо, осуществляющее выгул, обязано обеспечить устранение загрязнения.</w:t>
      </w:r>
    </w:p>
    <w:p w14:paraId="23EFCD8D"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41AD4F7F" w14:textId="77777777" w:rsidR="0097382E" w:rsidRDefault="0095364B">
      <w:pPr>
        <w:spacing w:after="0" w:line="240" w:lineRule="auto"/>
        <w:ind w:firstLine="709"/>
        <w:jc w:val="center"/>
        <w:rPr>
          <w:rFonts w:ascii="Arial" w:hAnsi="Arial"/>
          <w:sz w:val="24"/>
        </w:rPr>
      </w:pPr>
      <w:r>
        <w:rPr>
          <w:rFonts w:ascii="Arial" w:hAnsi="Arial"/>
          <w:sz w:val="24"/>
        </w:rPr>
        <w:t>6.10. Организация защиты от неблагоприятного воздействия безнадзорных животных</w:t>
      </w:r>
    </w:p>
    <w:p w14:paraId="30CF9A99" w14:textId="77777777" w:rsidR="0097382E" w:rsidRDefault="0097382E">
      <w:pPr>
        <w:spacing w:after="0" w:line="240" w:lineRule="auto"/>
        <w:ind w:firstLine="709"/>
        <w:jc w:val="center"/>
        <w:rPr>
          <w:rFonts w:ascii="Arial" w:hAnsi="Arial"/>
          <w:sz w:val="24"/>
        </w:rPr>
      </w:pPr>
    </w:p>
    <w:p w14:paraId="276AA2CB" w14:textId="77777777" w:rsidR="0097382E" w:rsidRDefault="0095364B">
      <w:pPr>
        <w:spacing w:after="0" w:line="240" w:lineRule="auto"/>
        <w:ind w:firstLine="709"/>
        <w:jc w:val="both"/>
        <w:rPr>
          <w:rFonts w:ascii="Arial" w:hAnsi="Arial"/>
          <w:sz w:val="24"/>
        </w:rPr>
      </w:pPr>
      <w:r>
        <w:rPr>
          <w:rFonts w:ascii="Arial" w:hAnsi="Arial"/>
          <w:sz w:val="24"/>
        </w:rPr>
        <w:t xml:space="preserve">6.10.1. Организация защиты от неблагоприятного воздействия безнадзорных животных на территории поселения в соответствии с Федеральным законом </w:t>
      </w:r>
      <w:hyperlink r:id="rId16" w:history="1">
        <w:r>
          <w:rPr>
            <w:rFonts w:ascii="Arial" w:hAnsi="Arial"/>
            <w:sz w:val="24"/>
          </w:rPr>
          <w:t>от 30.03.2015 № 64-ФЗ</w:t>
        </w:r>
      </w:hyperlink>
      <w:r>
        <w:rPr>
          <w:rFonts w:ascii="Arial" w:hAnsi="Arial"/>
          <w:b/>
          <w:sz w:val="24"/>
        </w:rPr>
        <w:t xml:space="preserve"> </w:t>
      </w:r>
      <w:r>
        <w:rPr>
          <w:rFonts w:ascii="Arial" w:hAnsi="Arial"/>
          <w:sz w:val="24"/>
        </w:rPr>
        <w:t>и 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 осуществляет уполномоченный муниципальный орган Бийского района Алтайского края.</w:t>
      </w:r>
    </w:p>
    <w:p w14:paraId="40F41CF7" w14:textId="77777777" w:rsidR="0097382E" w:rsidRDefault="0095364B">
      <w:pPr>
        <w:spacing w:after="0" w:line="240" w:lineRule="auto"/>
        <w:ind w:firstLine="709"/>
        <w:jc w:val="both"/>
        <w:rPr>
          <w:rFonts w:ascii="Arial" w:hAnsi="Arial"/>
          <w:sz w:val="24"/>
        </w:rPr>
      </w:pPr>
      <w:r>
        <w:rPr>
          <w:rFonts w:ascii="Arial" w:hAnsi="Arial"/>
          <w:sz w:val="24"/>
        </w:rPr>
        <w:t>6.10.2. Организация защиты от неблагоприятного воздействия безнадзорных животных должна обеспечиваться гуманными методами и может включать в себя следующие виды мероприятий: отлов, стерилизация (кастрация), вакцинация, а также создание приютов для бездомных животных.</w:t>
      </w:r>
    </w:p>
    <w:p w14:paraId="7007F3B0"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7C1C9D79" w14:textId="77777777" w:rsidR="0097382E" w:rsidRDefault="0095364B">
      <w:pPr>
        <w:spacing w:after="0" w:line="240" w:lineRule="auto"/>
        <w:ind w:firstLine="709"/>
        <w:jc w:val="both"/>
        <w:rPr>
          <w:rFonts w:ascii="Arial" w:hAnsi="Arial"/>
          <w:sz w:val="24"/>
        </w:rPr>
      </w:pPr>
      <w:r>
        <w:rPr>
          <w:rFonts w:ascii="Arial" w:hAnsi="Arial"/>
          <w:sz w:val="24"/>
        </w:rPr>
        <w:t>7. Ответственность в сфере благоустройства, чистоты и порядка</w:t>
      </w:r>
    </w:p>
    <w:p w14:paraId="70D21295" w14:textId="77777777" w:rsidR="0097382E" w:rsidRDefault="0095364B">
      <w:pPr>
        <w:spacing w:after="0" w:line="240" w:lineRule="auto"/>
        <w:ind w:firstLine="709"/>
        <w:jc w:val="center"/>
        <w:rPr>
          <w:rFonts w:ascii="Arial" w:hAnsi="Arial"/>
          <w:sz w:val="24"/>
        </w:rPr>
      </w:pPr>
      <w:r>
        <w:rPr>
          <w:rFonts w:ascii="Arial" w:hAnsi="Arial"/>
          <w:sz w:val="24"/>
        </w:rPr>
        <w:t xml:space="preserve"> </w:t>
      </w:r>
    </w:p>
    <w:p w14:paraId="461FC00F" w14:textId="77777777" w:rsidR="0097382E" w:rsidRDefault="0095364B">
      <w:pPr>
        <w:spacing w:after="0" w:line="240" w:lineRule="auto"/>
        <w:ind w:firstLine="709"/>
        <w:jc w:val="center"/>
        <w:rPr>
          <w:rFonts w:ascii="Arial" w:hAnsi="Arial"/>
          <w:sz w:val="24"/>
        </w:rPr>
      </w:pPr>
      <w:r>
        <w:rPr>
          <w:rFonts w:ascii="Arial" w:hAnsi="Arial"/>
          <w:sz w:val="24"/>
        </w:rPr>
        <w:t>7.1 Обязанности по организации и/или производству работ по уборке и содержанию территорий и иных объектов возлагаются:</w:t>
      </w:r>
    </w:p>
    <w:p w14:paraId="4B17E8DF" w14:textId="77777777" w:rsidR="0097382E" w:rsidRDefault="0097382E">
      <w:pPr>
        <w:spacing w:after="0" w:line="240" w:lineRule="auto"/>
        <w:ind w:firstLine="709"/>
        <w:jc w:val="center"/>
        <w:rPr>
          <w:rFonts w:ascii="Arial" w:hAnsi="Arial"/>
          <w:sz w:val="24"/>
        </w:rPr>
      </w:pPr>
    </w:p>
    <w:p w14:paraId="6F4DA2A7" w14:textId="77777777" w:rsidR="0097382E" w:rsidRDefault="0095364B">
      <w:pPr>
        <w:spacing w:after="0" w:line="240" w:lineRule="auto"/>
        <w:ind w:firstLine="709"/>
        <w:jc w:val="both"/>
        <w:rPr>
          <w:rFonts w:ascii="Arial" w:hAnsi="Arial"/>
          <w:sz w:val="24"/>
        </w:rPr>
      </w:pPr>
      <w:r>
        <w:rPr>
          <w:rFonts w:ascii="Arial" w:hAnsi="Arial"/>
          <w:sz w:val="24"/>
        </w:rPr>
        <w:t>1)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установке средств размещения информации, рекламных конструкций, а также прилегающей территории на расстоянии 5 метров прилегающей территории, если расстояние прилегающей территории не установлено в большем размере, – на заказчиков и производителей работ;</w:t>
      </w:r>
    </w:p>
    <w:p w14:paraId="1065D33D" w14:textId="77777777" w:rsidR="0097382E" w:rsidRDefault="0095364B">
      <w:pPr>
        <w:spacing w:after="0" w:line="240" w:lineRule="auto"/>
        <w:ind w:firstLine="709"/>
        <w:jc w:val="both"/>
        <w:rPr>
          <w:rFonts w:ascii="Arial" w:hAnsi="Arial"/>
          <w:sz w:val="24"/>
        </w:rPr>
      </w:pPr>
      <w:r>
        <w:rPr>
          <w:rFonts w:ascii="Arial" w:hAnsi="Arial"/>
          <w:sz w:val="24"/>
        </w:rPr>
        <w:lastRenderedPageBreak/>
        <w:t>2)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14:paraId="2D65744C" w14:textId="77777777" w:rsidR="0097382E" w:rsidRDefault="0095364B">
      <w:pPr>
        <w:spacing w:after="0" w:line="240" w:lineRule="auto"/>
        <w:ind w:firstLine="709"/>
        <w:jc w:val="both"/>
        <w:rPr>
          <w:rFonts w:ascii="Arial" w:hAnsi="Arial"/>
          <w:sz w:val="24"/>
        </w:rPr>
      </w:pPr>
      <w:r>
        <w:rPr>
          <w:rFonts w:ascii="Arial" w:hAnsi="Arial"/>
          <w:sz w:val="24"/>
        </w:rPr>
        <w:t>3) по уборке и содержанию мест временной уличной торговли, территорий, прилегающих к объектам торговли (торговые павильоны, торговые комплексы, палатки, киоски, и т.п.) на расстоянии 5 метров прилегающей территории, если расстояние прилегающей территории не установлено в большем размере, – на собственников, владельцев или пользователей объектов торговли;</w:t>
      </w:r>
    </w:p>
    <w:p w14:paraId="282B56BC" w14:textId="77777777" w:rsidR="0097382E" w:rsidRDefault="0095364B">
      <w:pPr>
        <w:spacing w:after="0" w:line="240" w:lineRule="auto"/>
        <w:ind w:firstLine="709"/>
        <w:jc w:val="both"/>
        <w:rPr>
          <w:rFonts w:ascii="Arial" w:hAnsi="Arial"/>
          <w:sz w:val="24"/>
        </w:rPr>
      </w:pPr>
      <w:r>
        <w:rPr>
          <w:rFonts w:ascii="Arial" w:hAnsi="Arial"/>
          <w:sz w:val="24"/>
        </w:rPr>
        <w:t>4) по уборке и содержанию не используемых и не 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14:paraId="21AB3CF2" w14:textId="77777777" w:rsidR="0097382E" w:rsidRDefault="0095364B">
      <w:pPr>
        <w:spacing w:after="0" w:line="240" w:lineRule="auto"/>
        <w:ind w:firstLine="709"/>
        <w:jc w:val="both"/>
        <w:rPr>
          <w:rFonts w:ascii="Arial" w:hAnsi="Arial"/>
          <w:sz w:val="24"/>
        </w:rPr>
      </w:pPr>
      <w:r>
        <w:rPr>
          <w:rFonts w:ascii="Arial" w:hAnsi="Arial"/>
          <w:sz w:val="24"/>
        </w:rPr>
        <w:t>5)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к ним территорий на расстоянии 5 метров, если расстояние прилегающей территории не установлено в большем размере,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14:paraId="414DD0CD" w14:textId="77777777" w:rsidR="0097382E" w:rsidRDefault="0095364B">
      <w:pPr>
        <w:spacing w:after="0" w:line="240" w:lineRule="auto"/>
        <w:ind w:firstLine="709"/>
        <w:jc w:val="both"/>
        <w:rPr>
          <w:rFonts w:ascii="Arial" w:hAnsi="Arial"/>
          <w:sz w:val="24"/>
        </w:rPr>
      </w:pPr>
      <w:r>
        <w:rPr>
          <w:rFonts w:ascii="Arial" w:hAnsi="Arial"/>
          <w:sz w:val="24"/>
        </w:rPr>
        <w:t>6)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14:paraId="61502DD9" w14:textId="77777777" w:rsidR="0097382E" w:rsidRDefault="0095364B">
      <w:pPr>
        <w:spacing w:after="0" w:line="240" w:lineRule="auto"/>
        <w:ind w:firstLine="709"/>
        <w:jc w:val="both"/>
        <w:rPr>
          <w:rFonts w:ascii="Arial" w:hAnsi="Arial"/>
          <w:sz w:val="24"/>
        </w:rPr>
      </w:pPr>
      <w:r>
        <w:rPr>
          <w:rFonts w:ascii="Arial" w:hAnsi="Arial"/>
          <w:sz w:val="24"/>
        </w:rPr>
        <w:t>7) по содержанию зеленых насаждений, расположенных в пределах полосы отвода автомобильных дорог, линий электропередачи, линий связи, газопроводов и иных трубопроводов – на собственников, владельцев автомобильных дорог, линий электропередачи, линий связи, газопроводов и иных трубопроводов;</w:t>
      </w:r>
    </w:p>
    <w:p w14:paraId="5BFBD4D1" w14:textId="77777777" w:rsidR="0097382E" w:rsidRDefault="0095364B">
      <w:pPr>
        <w:spacing w:after="0" w:line="240" w:lineRule="auto"/>
        <w:ind w:firstLine="709"/>
        <w:jc w:val="both"/>
        <w:rPr>
          <w:rFonts w:ascii="Arial" w:hAnsi="Arial"/>
          <w:sz w:val="24"/>
        </w:rPr>
      </w:pPr>
      <w:r>
        <w:rPr>
          <w:rFonts w:ascii="Arial" w:hAnsi="Arial"/>
          <w:sz w:val="24"/>
        </w:rPr>
        <w:t>8) по благоустройству и содержанию водных источников, уборке прилегающей территории на расстоянии 30 метров, если расстояние прилегающей территории не установлено в большем размере, – на собственников, владельцев, пользователей земельных участков, на которых они расположены.</w:t>
      </w:r>
    </w:p>
    <w:p w14:paraId="672040D9"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5B64A663" w14:textId="77777777" w:rsidR="0097382E" w:rsidRDefault="0095364B">
      <w:pPr>
        <w:spacing w:after="0" w:line="240" w:lineRule="auto"/>
        <w:ind w:firstLine="709"/>
        <w:jc w:val="center"/>
        <w:rPr>
          <w:rFonts w:ascii="Arial" w:hAnsi="Arial"/>
          <w:sz w:val="24"/>
        </w:rPr>
      </w:pPr>
      <w:r>
        <w:rPr>
          <w:rFonts w:ascii="Arial" w:hAnsi="Arial"/>
          <w:sz w:val="24"/>
        </w:rPr>
        <w:t>7.2. Предусмотренные настоящими Правилами обязанности, в случае возложения их в соответствии с подпунктом 6.1.1 пункта 6.1 настоящего раздела Правил на собственников, владельцев, пользователей территорий и иных объектов (далее – объекты), а также в случаях, не предусмотренных подпунктом 6.1.1 пункта 1 настоящего раздела Правил, возлагаются:</w:t>
      </w:r>
    </w:p>
    <w:p w14:paraId="3F5010D6" w14:textId="77777777" w:rsidR="0097382E" w:rsidRDefault="0097382E">
      <w:pPr>
        <w:spacing w:after="0" w:line="240" w:lineRule="auto"/>
        <w:ind w:firstLine="709"/>
        <w:jc w:val="center"/>
        <w:rPr>
          <w:rFonts w:ascii="Arial" w:hAnsi="Arial"/>
          <w:sz w:val="24"/>
        </w:rPr>
      </w:pPr>
    </w:p>
    <w:p w14:paraId="7DA2B8A8" w14:textId="77777777" w:rsidR="0097382E" w:rsidRDefault="0095364B">
      <w:pPr>
        <w:spacing w:after="0" w:line="240" w:lineRule="auto"/>
        <w:ind w:firstLine="709"/>
        <w:jc w:val="both"/>
        <w:rPr>
          <w:rFonts w:ascii="Arial" w:hAnsi="Arial"/>
          <w:sz w:val="24"/>
        </w:rPr>
      </w:pPr>
      <w:r>
        <w:rPr>
          <w:rFonts w:ascii="Arial" w:hAnsi="Arial"/>
          <w:sz w:val="24"/>
        </w:rPr>
        <w:t>1)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14:paraId="6692F9D8" w14:textId="77777777" w:rsidR="0097382E" w:rsidRDefault="0095364B">
      <w:pPr>
        <w:spacing w:after="0" w:line="240" w:lineRule="auto"/>
        <w:ind w:firstLine="709"/>
        <w:jc w:val="both"/>
        <w:rPr>
          <w:rFonts w:ascii="Arial" w:hAnsi="Arial"/>
          <w:sz w:val="24"/>
        </w:rPr>
      </w:pPr>
      <w:r>
        <w:rPr>
          <w:rFonts w:ascii="Arial" w:hAnsi="Arial"/>
          <w:sz w:val="24"/>
        </w:rPr>
        <w:t>2)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эксплуатационные организации;</w:t>
      </w:r>
    </w:p>
    <w:p w14:paraId="2F87B434" w14:textId="77777777" w:rsidR="0097382E" w:rsidRDefault="0095364B">
      <w:pPr>
        <w:spacing w:after="0" w:line="240" w:lineRule="auto"/>
        <w:ind w:firstLine="709"/>
        <w:jc w:val="both"/>
        <w:rPr>
          <w:rFonts w:ascii="Arial" w:hAnsi="Arial"/>
          <w:sz w:val="24"/>
        </w:rPr>
      </w:pPr>
      <w:r>
        <w:rPr>
          <w:rFonts w:ascii="Arial" w:hAnsi="Arial"/>
          <w:sz w:val="24"/>
        </w:rPr>
        <w:t>3) по объектам, находящимся в частной собственности, – на собственников объектов – граждан и юридических лиц.</w:t>
      </w:r>
    </w:p>
    <w:p w14:paraId="0418F57A"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4C8E00D7" w14:textId="77777777" w:rsidR="0097382E" w:rsidRDefault="0095364B">
      <w:pPr>
        <w:spacing w:after="0" w:line="240" w:lineRule="auto"/>
        <w:ind w:firstLine="709"/>
        <w:jc w:val="center"/>
        <w:rPr>
          <w:rFonts w:ascii="Arial" w:hAnsi="Arial"/>
          <w:sz w:val="24"/>
        </w:rPr>
      </w:pPr>
      <w:r>
        <w:rPr>
          <w:rFonts w:ascii="Arial" w:hAnsi="Arial"/>
          <w:sz w:val="24"/>
        </w:rPr>
        <w:t>7.3. Участие собственников (правообладателей) зданий (помещений в них) и сооружений в благоустройстве прилегающих территорий</w:t>
      </w:r>
    </w:p>
    <w:p w14:paraId="7EC328CB" w14:textId="77777777" w:rsidR="0097382E" w:rsidRDefault="0097382E">
      <w:pPr>
        <w:spacing w:after="0" w:line="240" w:lineRule="auto"/>
        <w:ind w:firstLine="709"/>
        <w:jc w:val="center"/>
        <w:rPr>
          <w:rFonts w:ascii="Arial" w:hAnsi="Arial"/>
          <w:sz w:val="24"/>
        </w:rPr>
      </w:pPr>
    </w:p>
    <w:p w14:paraId="2000FB25" w14:textId="77777777" w:rsidR="0097382E" w:rsidRDefault="0095364B">
      <w:pPr>
        <w:spacing w:after="0" w:line="240" w:lineRule="auto"/>
        <w:ind w:firstLine="709"/>
        <w:jc w:val="both"/>
        <w:rPr>
          <w:rFonts w:ascii="Arial" w:hAnsi="Arial"/>
          <w:sz w:val="24"/>
        </w:rPr>
      </w:pPr>
      <w:r>
        <w:rPr>
          <w:rFonts w:ascii="Arial" w:hAnsi="Arial"/>
          <w:sz w:val="24"/>
        </w:rPr>
        <w:lastRenderedPageBreak/>
        <w:t>7.3.1. Собственники (правообладатели) зданий (помещений в них) и сооружений участвуют в благоустройстве прилегающих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p>
    <w:p w14:paraId="60AF769B" w14:textId="5BED6E7D" w:rsidR="0097382E" w:rsidRDefault="0095364B">
      <w:pPr>
        <w:spacing w:after="0" w:line="240" w:lineRule="auto"/>
        <w:ind w:firstLine="709"/>
        <w:jc w:val="both"/>
        <w:rPr>
          <w:rFonts w:ascii="Arial" w:hAnsi="Arial"/>
          <w:sz w:val="24"/>
        </w:rPr>
      </w:pPr>
      <w:r>
        <w:rPr>
          <w:rFonts w:ascii="Arial" w:hAnsi="Arial"/>
          <w:sz w:val="24"/>
        </w:rPr>
        <w:t xml:space="preserve">7.3.2. Ответственными за благоустройство прилегающих территорий к зданиям (помещениям в них) и сооружениям являются </w:t>
      </w:r>
      <w:proofErr w:type="gramStart"/>
      <w:r>
        <w:rPr>
          <w:rFonts w:ascii="Arial" w:hAnsi="Arial"/>
          <w:sz w:val="24"/>
        </w:rPr>
        <w:t>собственники, в случае, если</w:t>
      </w:r>
      <w:proofErr w:type="gramEnd"/>
      <w:r>
        <w:rPr>
          <w:rFonts w:ascii="Arial" w:hAnsi="Arial"/>
          <w:sz w:val="24"/>
        </w:rPr>
        <w:t xml:space="preserve"> они не передали указанные объекты во владение и (или) пользование.</w:t>
      </w:r>
    </w:p>
    <w:p w14:paraId="4666130B" w14:textId="1702F719" w:rsidR="0097382E" w:rsidRDefault="0095364B">
      <w:pPr>
        <w:spacing w:after="0" w:line="240" w:lineRule="auto"/>
        <w:ind w:firstLine="709"/>
        <w:jc w:val="both"/>
        <w:rPr>
          <w:rFonts w:ascii="Arial" w:hAnsi="Arial"/>
          <w:sz w:val="24"/>
        </w:rPr>
      </w:pPr>
      <w:r>
        <w:rPr>
          <w:rFonts w:ascii="Arial" w:hAnsi="Arial"/>
          <w:sz w:val="24"/>
        </w:rPr>
        <w:t xml:space="preserve">7.3.3.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w:t>
      </w:r>
      <w:proofErr w:type="gramStart"/>
      <w:r>
        <w:rPr>
          <w:rFonts w:ascii="Arial" w:hAnsi="Arial"/>
          <w:sz w:val="24"/>
        </w:rPr>
        <w:t>в</w:t>
      </w:r>
      <w:r w:rsidR="000C5CC6">
        <w:rPr>
          <w:rFonts w:ascii="Arial" w:hAnsi="Arial"/>
          <w:sz w:val="24"/>
        </w:rPr>
        <w:t xml:space="preserve"> </w:t>
      </w:r>
      <w:r>
        <w:rPr>
          <w:rFonts w:ascii="Arial" w:hAnsi="Arial"/>
          <w:sz w:val="24"/>
        </w:rPr>
        <w:t>пределах</w:t>
      </w:r>
      <w:r w:rsidR="000C5CC6">
        <w:rPr>
          <w:rFonts w:ascii="Arial" w:hAnsi="Arial"/>
          <w:sz w:val="24"/>
        </w:rPr>
        <w:t xml:space="preserve"> </w:t>
      </w:r>
      <w:r>
        <w:rPr>
          <w:rFonts w:ascii="Arial" w:hAnsi="Arial"/>
          <w:sz w:val="24"/>
        </w:rPr>
        <w:t>земельного участка</w:t>
      </w:r>
      <w:proofErr w:type="gramEnd"/>
      <w:r>
        <w:rPr>
          <w:rFonts w:ascii="Arial" w:hAnsi="Arial"/>
          <w:sz w:val="24"/>
        </w:rPr>
        <w:t xml:space="preserve"> в отношении которого проведен кадастровый учет, являются:</w:t>
      </w:r>
    </w:p>
    <w:p w14:paraId="54F554B4" w14:textId="77777777" w:rsidR="0097382E" w:rsidRDefault="0095364B">
      <w:pPr>
        <w:spacing w:after="0" w:line="240" w:lineRule="auto"/>
        <w:ind w:firstLine="709"/>
        <w:jc w:val="both"/>
        <w:rPr>
          <w:rFonts w:ascii="Arial" w:hAnsi="Arial"/>
          <w:sz w:val="24"/>
        </w:rPr>
      </w:pPr>
      <w:r>
        <w:rPr>
          <w:rFonts w:ascii="Arial" w:hAnsi="Arial"/>
          <w:sz w:val="24"/>
        </w:rPr>
        <w:t>1) организации, осуществляющие управление многоквартирными домами;</w:t>
      </w:r>
    </w:p>
    <w:p w14:paraId="62BF50B6" w14:textId="77777777" w:rsidR="0097382E" w:rsidRDefault="0095364B">
      <w:pPr>
        <w:spacing w:after="0" w:line="240" w:lineRule="auto"/>
        <w:ind w:firstLine="709"/>
        <w:jc w:val="both"/>
        <w:rPr>
          <w:rFonts w:ascii="Arial" w:hAnsi="Arial"/>
          <w:sz w:val="24"/>
        </w:rPr>
      </w:pPr>
      <w:r>
        <w:rPr>
          <w:rFonts w:ascii="Arial" w:hAnsi="Arial"/>
          <w:sz w:val="24"/>
        </w:rPr>
        <w:t>2) 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14:paraId="60882F5B" w14:textId="77777777" w:rsidR="0097382E" w:rsidRDefault="0095364B">
      <w:pPr>
        <w:spacing w:after="0" w:line="240" w:lineRule="auto"/>
        <w:ind w:firstLine="709"/>
        <w:jc w:val="both"/>
        <w:rPr>
          <w:rFonts w:ascii="Arial" w:hAnsi="Arial"/>
          <w:sz w:val="24"/>
        </w:rPr>
      </w:pPr>
      <w:r>
        <w:rPr>
          <w:rFonts w:ascii="Arial" w:hAnsi="Arial"/>
          <w:sz w:val="24"/>
        </w:rPr>
        <w:t xml:space="preserve">3) собственники помещений, если они избрали непосредственную форму управления многоквартирным домом </w:t>
      </w:r>
      <w:proofErr w:type="gramStart"/>
      <w:r>
        <w:rPr>
          <w:rFonts w:ascii="Arial" w:hAnsi="Arial"/>
          <w:sz w:val="24"/>
        </w:rPr>
        <w:t>и</w:t>
      </w:r>
      <w:proofErr w:type="gramEnd"/>
      <w:r>
        <w:rPr>
          <w:rFonts w:ascii="Arial" w:hAnsi="Arial"/>
          <w:sz w:val="24"/>
        </w:rPr>
        <w:t xml:space="preserve"> если иное не установлено договором.</w:t>
      </w:r>
    </w:p>
    <w:p w14:paraId="638D9CB5" w14:textId="77777777" w:rsidR="0097382E" w:rsidRDefault="0095364B">
      <w:pPr>
        <w:spacing w:after="0" w:line="240" w:lineRule="auto"/>
        <w:ind w:firstLine="709"/>
        <w:jc w:val="both"/>
        <w:rPr>
          <w:rFonts w:ascii="Arial" w:hAnsi="Arial"/>
          <w:sz w:val="24"/>
        </w:rPr>
      </w:pPr>
      <w:r>
        <w:rPr>
          <w:rFonts w:ascii="Arial" w:hAnsi="Arial"/>
          <w:sz w:val="24"/>
        </w:rPr>
        <w:t>7.3.4. В случае пересечения закрепленной территории с дорогой общего пользования, размер закрепленной территории определяется до проезжей части дороги.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14:paraId="4AC1C61D" w14:textId="77777777" w:rsidR="0097382E" w:rsidRDefault="0095364B">
      <w:pPr>
        <w:spacing w:after="0" w:line="240" w:lineRule="auto"/>
        <w:ind w:firstLine="709"/>
        <w:jc w:val="both"/>
        <w:rPr>
          <w:rFonts w:ascii="Arial" w:hAnsi="Arial"/>
          <w:sz w:val="24"/>
        </w:rPr>
      </w:pPr>
      <w:r>
        <w:rPr>
          <w:rFonts w:ascii="Arial" w:hAnsi="Arial"/>
          <w:sz w:val="24"/>
        </w:rPr>
        <w:t xml:space="preserve"> </w:t>
      </w:r>
    </w:p>
    <w:p w14:paraId="06DA11C4" w14:textId="77777777" w:rsidR="0097382E" w:rsidRDefault="0095364B">
      <w:pPr>
        <w:spacing w:after="0" w:line="240" w:lineRule="auto"/>
        <w:ind w:firstLine="709"/>
        <w:jc w:val="center"/>
        <w:rPr>
          <w:rFonts w:ascii="Arial" w:hAnsi="Arial"/>
          <w:sz w:val="24"/>
        </w:rPr>
      </w:pPr>
      <w:r>
        <w:rPr>
          <w:rFonts w:ascii="Arial" w:hAnsi="Arial"/>
          <w:sz w:val="24"/>
        </w:rPr>
        <w:t>8. Размещение строений на земельном участке</w:t>
      </w:r>
    </w:p>
    <w:p w14:paraId="76E84DC3" w14:textId="77777777" w:rsidR="0097382E" w:rsidRDefault="0097382E">
      <w:pPr>
        <w:spacing w:after="0" w:line="240" w:lineRule="auto"/>
        <w:ind w:firstLine="709"/>
        <w:jc w:val="center"/>
        <w:rPr>
          <w:rFonts w:ascii="Arial" w:hAnsi="Arial"/>
          <w:sz w:val="24"/>
        </w:rPr>
      </w:pPr>
    </w:p>
    <w:p w14:paraId="48FC2F92" w14:textId="77777777" w:rsidR="0097382E" w:rsidRDefault="0095364B">
      <w:pPr>
        <w:spacing w:after="0" w:line="240" w:lineRule="auto"/>
        <w:ind w:firstLine="709"/>
        <w:jc w:val="both"/>
        <w:rPr>
          <w:rFonts w:ascii="Arial" w:hAnsi="Arial"/>
          <w:sz w:val="24"/>
        </w:rPr>
      </w:pPr>
      <w:r>
        <w:rPr>
          <w:rFonts w:ascii="Arial" w:hAnsi="Arial"/>
          <w:sz w:val="24"/>
        </w:rPr>
        <w:t>8.1. Индивидуальный застройщик на земельном участке, принадлежащем ему на праве собственности, бессрочного (постоянного) пользования или аренды, имеет право на строительство жилого дома, разного рода хозяйственных и вспомогательных построек согласно действующих архитектурно-планировочных, строительных, экологических, санитарно-гигиенических, противопожарных и иных специальных требованиях (норм, правил, нормативов).</w:t>
      </w:r>
    </w:p>
    <w:p w14:paraId="0DB9C617" w14:textId="77777777" w:rsidR="0097382E" w:rsidRDefault="0095364B">
      <w:pPr>
        <w:spacing w:after="0" w:line="240" w:lineRule="auto"/>
        <w:ind w:firstLine="709"/>
        <w:jc w:val="both"/>
        <w:rPr>
          <w:rFonts w:ascii="Arial" w:hAnsi="Arial"/>
          <w:sz w:val="24"/>
        </w:rPr>
      </w:pPr>
      <w:r>
        <w:rPr>
          <w:rFonts w:ascii="Arial" w:hAnsi="Arial"/>
          <w:sz w:val="24"/>
        </w:rPr>
        <w:t xml:space="preserve">8.2. 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метров. Расстояние от границ участка должно быть не </w:t>
      </w:r>
      <w:proofErr w:type="gramStart"/>
      <w:r>
        <w:rPr>
          <w:rFonts w:ascii="Arial" w:hAnsi="Arial"/>
          <w:sz w:val="24"/>
        </w:rPr>
        <w:t>менее  3</w:t>
      </w:r>
      <w:proofErr w:type="gramEnd"/>
      <w:r>
        <w:rPr>
          <w:rFonts w:ascii="Arial" w:hAnsi="Arial"/>
          <w:sz w:val="24"/>
        </w:rPr>
        <w:t xml:space="preserve"> метров до стены жилого дома; не менее 1 метра - до хозяйственных построек. При отсутствии централизованной канализации расстояние от туалета до стен ближайшего дома необходимо принимать не менее 12 метров, до источника водоснабжения (колодца) - не менее 25 метров.</w:t>
      </w:r>
    </w:p>
    <w:p w14:paraId="2AF10FDD" w14:textId="77777777" w:rsidR="0097382E" w:rsidRDefault="0095364B">
      <w:pPr>
        <w:spacing w:after="0" w:line="240" w:lineRule="auto"/>
        <w:ind w:firstLine="709"/>
        <w:jc w:val="both"/>
        <w:rPr>
          <w:rFonts w:ascii="Arial" w:hAnsi="Arial"/>
          <w:sz w:val="24"/>
        </w:rPr>
      </w:pPr>
      <w:r>
        <w:rPr>
          <w:rFonts w:ascii="Arial" w:hAnsi="Arial"/>
          <w:sz w:val="24"/>
        </w:rPr>
        <w:t>Канализационный выгреб разрешается размещать только в границах отведенного земельного участка.</w:t>
      </w:r>
    </w:p>
    <w:p w14:paraId="7CFA4AE7" w14:textId="77777777" w:rsidR="0097382E" w:rsidRDefault="0095364B">
      <w:pPr>
        <w:spacing w:after="0" w:line="240" w:lineRule="auto"/>
        <w:ind w:firstLine="709"/>
        <w:jc w:val="both"/>
        <w:rPr>
          <w:rFonts w:ascii="Arial" w:hAnsi="Arial"/>
          <w:sz w:val="24"/>
        </w:rPr>
      </w:pPr>
      <w:r>
        <w:rPr>
          <w:rFonts w:ascii="Arial" w:hAnsi="Arial"/>
          <w:sz w:val="24"/>
        </w:rPr>
        <w:t>Санитарные надворные постройки (туалеты) размещаются в глубине участка.</w:t>
      </w:r>
    </w:p>
    <w:p w14:paraId="291873E9" w14:textId="77777777" w:rsidR="0097382E" w:rsidRDefault="0095364B">
      <w:pPr>
        <w:spacing w:after="0" w:line="240" w:lineRule="auto"/>
        <w:ind w:firstLine="709"/>
        <w:jc w:val="both"/>
        <w:rPr>
          <w:rFonts w:ascii="Arial" w:hAnsi="Arial"/>
          <w:sz w:val="24"/>
        </w:rPr>
      </w:pPr>
      <w:r>
        <w:rPr>
          <w:rFonts w:ascii="Arial" w:hAnsi="Arial"/>
          <w:sz w:val="24"/>
        </w:rPr>
        <w:t>8.3. В сельских населенных пунктах в зонах застройки одноквартирными жилыми домами (индивидуальными или блокированными) размещаемые группы хозяйственных построек должны содержать не более 30 блоков каждая. Хозяйственные постройки для скота и птицы следует предусматривать на расстоянии от окон жилых помещений дома: одиночные или двойные - не менее 10 метров, до восьми блоков - не менее 25 метров, от восьми до 30 блоков – не менее 50 метров.</w:t>
      </w:r>
    </w:p>
    <w:p w14:paraId="2A236C04" w14:textId="77777777" w:rsidR="0097382E" w:rsidRDefault="0095364B">
      <w:pPr>
        <w:spacing w:after="0" w:line="240" w:lineRule="auto"/>
        <w:ind w:firstLine="709"/>
        <w:jc w:val="both"/>
        <w:rPr>
          <w:rFonts w:ascii="Arial" w:hAnsi="Arial"/>
          <w:sz w:val="24"/>
        </w:rPr>
      </w:pPr>
      <w:r>
        <w:rPr>
          <w:rFonts w:ascii="Arial" w:hAnsi="Arial"/>
          <w:sz w:val="24"/>
        </w:rPr>
        <w:lastRenderedPageBreak/>
        <w:t xml:space="preserve">8.4. Восстановление разрушившегося строения, либо строительство нового здания взамен разрушившегося, а так же перенос строений в пределах земельного участка осуществляется в соответствии со схемой планировочной организации земельного участка, разработанной органами архитектуры Усть-Пристанского </w:t>
      </w:r>
      <w:proofErr w:type="gramStart"/>
      <w:r>
        <w:rPr>
          <w:rFonts w:ascii="Arial" w:hAnsi="Arial"/>
          <w:sz w:val="24"/>
        </w:rPr>
        <w:t>района  и</w:t>
      </w:r>
      <w:proofErr w:type="gramEnd"/>
      <w:r>
        <w:rPr>
          <w:rFonts w:ascii="Arial" w:hAnsi="Arial"/>
          <w:sz w:val="24"/>
        </w:rPr>
        <w:t xml:space="preserve"> согласованной с Администрацией сельсовета. </w:t>
      </w:r>
    </w:p>
    <w:p w14:paraId="2BF39C0A" w14:textId="77777777" w:rsidR="0097382E" w:rsidRDefault="0097382E">
      <w:pPr>
        <w:spacing w:after="0" w:line="240" w:lineRule="auto"/>
        <w:ind w:firstLine="709"/>
        <w:jc w:val="both"/>
        <w:rPr>
          <w:rFonts w:ascii="Arial" w:hAnsi="Arial"/>
          <w:sz w:val="24"/>
        </w:rPr>
      </w:pPr>
    </w:p>
    <w:p w14:paraId="3BB5E328" w14:textId="77777777" w:rsidR="0097382E" w:rsidRDefault="0095364B">
      <w:pPr>
        <w:spacing w:after="0" w:line="240" w:lineRule="auto"/>
        <w:ind w:firstLine="709"/>
        <w:jc w:val="center"/>
        <w:rPr>
          <w:rFonts w:ascii="Arial" w:hAnsi="Arial"/>
          <w:sz w:val="24"/>
        </w:rPr>
      </w:pPr>
      <w:r>
        <w:rPr>
          <w:rFonts w:ascii="Arial" w:hAnsi="Arial"/>
          <w:sz w:val="24"/>
        </w:rPr>
        <w:t>9. Особенности размещения нестационарных торговых объектов</w:t>
      </w:r>
    </w:p>
    <w:p w14:paraId="4BD83FDC" w14:textId="77777777" w:rsidR="0097382E" w:rsidRDefault="0097382E">
      <w:pPr>
        <w:spacing w:after="0" w:line="240" w:lineRule="auto"/>
        <w:ind w:firstLine="709"/>
        <w:jc w:val="center"/>
        <w:rPr>
          <w:rFonts w:ascii="Arial" w:hAnsi="Arial"/>
          <w:sz w:val="24"/>
        </w:rPr>
      </w:pPr>
    </w:p>
    <w:p w14:paraId="4216BBF4" w14:textId="77777777" w:rsidR="0097382E" w:rsidRDefault="0095364B">
      <w:pPr>
        <w:spacing w:after="0" w:line="240" w:lineRule="auto"/>
        <w:ind w:firstLine="709"/>
        <w:jc w:val="both"/>
        <w:rPr>
          <w:rFonts w:ascii="Arial" w:hAnsi="Arial"/>
          <w:sz w:val="24"/>
        </w:rPr>
      </w:pPr>
      <w:r>
        <w:rPr>
          <w:rFonts w:ascii="Arial" w:hAnsi="Arial"/>
          <w:sz w:val="24"/>
        </w:rPr>
        <w:t>9.1.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14:paraId="7D356218" w14:textId="77777777" w:rsidR="0097382E" w:rsidRDefault="0095364B">
      <w:pPr>
        <w:spacing w:after="0" w:line="240" w:lineRule="auto"/>
        <w:ind w:firstLine="709"/>
        <w:jc w:val="both"/>
        <w:rPr>
          <w:rFonts w:ascii="Arial" w:hAnsi="Arial"/>
          <w:sz w:val="24"/>
        </w:rPr>
      </w:pPr>
      <w:r>
        <w:rPr>
          <w:rFonts w:ascii="Arial" w:hAnsi="Arial"/>
          <w:sz w:val="24"/>
        </w:rPr>
        <w:t>9.2. Схема размещения нестационарных торговых объектов разрабатывается и утверждается постановлением Администрации Усть-Пристанского района Алтайского края, в порядке, установленном уполномоченным органом исполнительной власти субъекта Российской Федерации.</w:t>
      </w:r>
    </w:p>
    <w:sectPr w:rsidR="0097382E">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2E"/>
    <w:rsid w:val="000C5CC6"/>
    <w:rsid w:val="00505F89"/>
    <w:rsid w:val="00837EBB"/>
    <w:rsid w:val="0095364B"/>
    <w:rsid w:val="0097382E"/>
    <w:rsid w:val="00C06F2B"/>
    <w:rsid w:val="00C64926"/>
    <w:rsid w:val="00F56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2EF3"/>
  <w15:docId w15:val="{E5108EF4-9B6D-4446-8937-11C6E7FC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5">
    <w:name w:val="Основной шрифт абзаца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8">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2D673EC-A0B3-4C4C-963D-74B36DEFEFA8" TargetMode="External"/><Relationship Id="rId13" Type="http://schemas.openxmlformats.org/officeDocument/2006/relationships/hyperlink" Target="https://pravo-search.minjust.ru/bigs/showDocument.html?id=E999DCF9-926B-4FA1-9B51-8FD631C66B0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8A61449B-B56F-4610-BED4-5CD8AA699305" TargetMode="External"/><Relationship Id="rId12" Type="http://schemas.openxmlformats.org/officeDocument/2006/relationships/hyperlink" Target="http://nla-service.minjust.ru:8080/rnla-links/w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46B58C0F-62BF-4C11-92A4-762C83FEE071" TargetMode="External"/><Relationship Id="rId1" Type="http://schemas.openxmlformats.org/officeDocument/2006/relationships/styles" Target="styles.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pravo-search.minjust.ru/bigs/showDocument.html?id=0040F7A8-9A0D-4E71-BA36-B348C3CFE439" TargetMode="External"/><Relationship Id="rId5" Type="http://schemas.openxmlformats.org/officeDocument/2006/relationships/hyperlink" Target="https://pravo-search.minjust.ru/bigs/showDocument.html?id=57DEDFCD-7936-4996-BEF9-BBD065BD60CD" TargetMode="External"/><Relationship Id="rId15" Type="http://schemas.openxmlformats.org/officeDocument/2006/relationships/hyperlink" Target="https://pravo-search.minjust.ru/bigs/showDocument.html?id=14EB0F9E-FF4C-49C8-BFC5-3EDE32AF8A57" TargetMode="External"/><Relationship Id="rId10" Type="http://schemas.openxmlformats.org/officeDocument/2006/relationships/hyperlink" Target="https://pravo-search.minjust.ru/bigs/showDocument.html?id=F38AE4D2-0425-4CAE-A352-4229778FED79" TargetMode="External"/><Relationship Id="rId4" Type="http://schemas.openxmlformats.org/officeDocument/2006/relationships/hyperlink" Target="https://pravo-search.minjust.ru/bigs/showDocument.html?id=96E20C02-1B12-465A-B64C-24AA92270007" TargetMode="External"/><Relationship Id="rId9" Type="http://schemas.openxmlformats.org/officeDocument/2006/relationships/hyperlink" Target="https://pravo-search.minjust.ru/bigs/showDocument.html?id=E999DCF9-926B-4FA1-9B51-8FD631C66B00" TargetMode="External"/><Relationship Id="rId14" Type="http://schemas.openxmlformats.org/officeDocument/2006/relationships/hyperlink" Target="https://pravo-search.minjust.ru/bigs/showDocument.html?id=313AE05C-60D9-4F9E-8A34-D942808694A8"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27009</Words>
  <Characters>153957</Characters>
  <Application>Microsoft Office Word</Application>
  <DocSecurity>0</DocSecurity>
  <Lines>1282</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Elbanka</cp:lastModifiedBy>
  <cp:revision>8</cp:revision>
  <cp:lastPrinted>2026-03-04T03:42:00Z</cp:lastPrinted>
  <dcterms:created xsi:type="dcterms:W3CDTF">2025-12-19T02:08:00Z</dcterms:created>
  <dcterms:modified xsi:type="dcterms:W3CDTF">2026-03-04T06:06:00Z</dcterms:modified>
</cp:coreProperties>
</file>